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8A" w:rsidRPr="009C3F8A" w:rsidRDefault="00845A93" w:rsidP="009C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A93">
        <w:rPr>
          <w:noProof/>
          <w:lang w:eastAsia="ru-RU"/>
        </w:rPr>
        <w:drawing>
          <wp:inline distT="0" distB="0" distL="0" distR="0">
            <wp:extent cx="5940425" cy="2425700"/>
            <wp:effectExtent l="0" t="0" r="0" b="0"/>
            <wp:docPr id="18087194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8A" w:rsidRPr="009C3F8A" w:rsidRDefault="009C3F8A" w:rsidP="009C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8A" w:rsidRPr="002C70F7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C3F8A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Дополнительная общеобразовательная общеразвивающая программа </w:t>
      </w:r>
      <w:r w:rsidR="002C70F7" w:rsidRPr="002C70F7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социально</w:t>
      </w:r>
      <w:r w:rsidR="00DC7666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– </w:t>
      </w:r>
      <w:r w:rsidR="0084301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гуманитарной</w:t>
      </w:r>
      <w:r w:rsidR="00DC7666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Pr="009C3F8A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направленности</w:t>
      </w: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9C3F8A" w:rsidRPr="008026E4" w:rsidRDefault="009A0C41" w:rsidP="009C3F8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Многоцветная логика</w:t>
      </w: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8A" w:rsidRDefault="009C3F8A" w:rsidP="009C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2F" w:rsidRDefault="00174A2F" w:rsidP="009C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2F" w:rsidRPr="009C3F8A" w:rsidRDefault="00174A2F" w:rsidP="009C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2" w:type="dxa"/>
        <w:tblLook w:val="01E0"/>
      </w:tblPr>
      <w:tblGrid>
        <w:gridCol w:w="5353"/>
        <w:gridCol w:w="4769"/>
      </w:tblGrid>
      <w:tr w:rsidR="009C3F8A" w:rsidRPr="009C3F8A" w:rsidTr="009C3F8A">
        <w:trPr>
          <w:trHeight w:val="2192"/>
        </w:trPr>
        <w:tc>
          <w:tcPr>
            <w:tcW w:w="5353" w:type="dxa"/>
          </w:tcPr>
          <w:p w:rsidR="009C3F8A" w:rsidRPr="009C3F8A" w:rsidRDefault="009C3F8A" w:rsidP="009C3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F8A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="008430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9C3F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74A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3F8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026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C3F8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C3F8A" w:rsidRPr="009C3F8A" w:rsidRDefault="009C3F8A" w:rsidP="009A0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F8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 </w:t>
            </w:r>
            <w:r w:rsidR="009A0C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3F8A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4769" w:type="dxa"/>
          </w:tcPr>
          <w:p w:rsidR="009C3F8A" w:rsidRPr="009C3F8A" w:rsidRDefault="009C3F8A" w:rsidP="009C3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F8A">
              <w:rPr>
                <w:rFonts w:ascii="Times New Roman" w:hAnsi="Times New Roman" w:cs="Times New Roman"/>
                <w:sz w:val="28"/>
                <w:szCs w:val="28"/>
              </w:rPr>
              <w:t>Автор-составител</w:t>
            </w:r>
            <w:r w:rsidR="00B96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3F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300A" w:rsidRDefault="00350391" w:rsidP="009C3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Учагин </w:t>
            </w:r>
            <w:r w:rsidR="008026E4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  <w:r w:rsidR="00AA3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300A" w:rsidRPr="009C3F8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МУ ДО </w:t>
            </w:r>
            <w:r w:rsidR="003B4F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300A" w:rsidRPr="009C3F8A">
              <w:rPr>
                <w:rFonts w:ascii="Times New Roman" w:hAnsi="Times New Roman" w:cs="Times New Roman"/>
                <w:sz w:val="28"/>
                <w:szCs w:val="28"/>
              </w:rPr>
              <w:t>ДЮЦ «Единство»</w:t>
            </w:r>
          </w:p>
          <w:p w:rsidR="009C3F8A" w:rsidRPr="009C3F8A" w:rsidRDefault="009C3F8A" w:rsidP="0080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8A" w:rsidRPr="009C3F8A" w:rsidRDefault="009C3F8A" w:rsidP="009C3F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0A" w:rsidRPr="009C3F8A" w:rsidRDefault="00AA300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8A" w:rsidRDefault="009C3F8A" w:rsidP="009C3F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192" w:rsidRPr="009C3F8A" w:rsidRDefault="00493192" w:rsidP="009C3F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F8A">
        <w:rPr>
          <w:rFonts w:ascii="Times New Roman" w:hAnsi="Times New Roman" w:cs="Times New Roman"/>
          <w:bCs/>
          <w:sz w:val="28"/>
          <w:szCs w:val="28"/>
        </w:rPr>
        <w:t>Вологда</w:t>
      </w:r>
    </w:p>
    <w:p w:rsidR="009C3F8A" w:rsidRPr="009C3F8A" w:rsidRDefault="009C3F8A" w:rsidP="009C3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F8A">
        <w:rPr>
          <w:rFonts w:ascii="Times New Roman" w:hAnsi="Times New Roman" w:cs="Times New Roman"/>
          <w:bCs/>
          <w:sz w:val="28"/>
          <w:szCs w:val="28"/>
        </w:rPr>
        <w:t>20</w:t>
      </w:r>
      <w:r w:rsidR="00493192">
        <w:rPr>
          <w:rFonts w:ascii="Times New Roman" w:hAnsi="Times New Roman" w:cs="Times New Roman"/>
          <w:bCs/>
          <w:sz w:val="28"/>
          <w:szCs w:val="28"/>
        </w:rPr>
        <w:t>2</w:t>
      </w:r>
      <w:r w:rsidR="00845A93">
        <w:rPr>
          <w:rFonts w:ascii="Times New Roman" w:hAnsi="Times New Roman" w:cs="Times New Roman"/>
          <w:bCs/>
          <w:sz w:val="28"/>
          <w:szCs w:val="28"/>
        </w:rPr>
        <w:t>3</w:t>
      </w:r>
    </w:p>
    <w:p w:rsidR="00AA300A" w:rsidRDefault="00AA300A" w:rsidP="009C3F8A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9C3F8A" w:rsidRPr="009C3F8A" w:rsidRDefault="009C3F8A" w:rsidP="009C3F8A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9C3F8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ПОЯСНИТЕЛЬНАЯ ЗАПИСКА</w:t>
      </w:r>
    </w:p>
    <w:p w:rsidR="00190073" w:rsidRDefault="00B96989" w:rsidP="00B96989">
      <w:pPr>
        <w:spacing w:after="0"/>
        <w:jc w:val="right"/>
        <w:rPr>
          <w:rFonts w:ascii="Times New Roman" w:hAnsi="Times New Roman" w:cs="Times New Roman"/>
          <w:sz w:val="20"/>
        </w:rPr>
      </w:pPr>
      <w:r w:rsidRPr="00B96989">
        <w:rPr>
          <w:rFonts w:ascii="Times New Roman" w:hAnsi="Times New Roman" w:cs="Times New Roman"/>
          <w:sz w:val="20"/>
        </w:rPr>
        <w:t>Наилучшие правила мышления нельзя получит</w:t>
      </w:r>
      <w:r>
        <w:rPr>
          <w:rFonts w:ascii="Times New Roman" w:hAnsi="Times New Roman" w:cs="Times New Roman"/>
          <w:sz w:val="20"/>
        </w:rPr>
        <w:t>ь как-то извне,</w:t>
      </w:r>
    </w:p>
    <w:p w:rsidR="00190073" w:rsidRDefault="00B96989" w:rsidP="00190073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их нужно вырабо</w:t>
      </w:r>
      <w:r w:rsidRPr="00B96989">
        <w:rPr>
          <w:rFonts w:ascii="Times New Roman" w:hAnsi="Times New Roman" w:cs="Times New Roman"/>
          <w:sz w:val="20"/>
        </w:rPr>
        <w:t xml:space="preserve">тать так, чтобы они вошли в плоть и </w:t>
      </w:r>
      <w:r>
        <w:rPr>
          <w:rFonts w:ascii="Times New Roman" w:hAnsi="Times New Roman" w:cs="Times New Roman"/>
          <w:sz w:val="20"/>
        </w:rPr>
        <w:t>кровь</w:t>
      </w:r>
    </w:p>
    <w:p w:rsidR="00B96989" w:rsidRDefault="00B96989" w:rsidP="00190073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 дей</w:t>
      </w:r>
      <w:r w:rsidRPr="00B96989">
        <w:rPr>
          <w:rFonts w:ascii="Times New Roman" w:hAnsi="Times New Roman" w:cs="Times New Roman"/>
          <w:sz w:val="20"/>
        </w:rPr>
        <w:t xml:space="preserve">ствовали с силой инстинкта. </w:t>
      </w:r>
    </w:p>
    <w:p w:rsidR="00B96989" w:rsidRDefault="00B96989" w:rsidP="00B96989">
      <w:pPr>
        <w:spacing w:after="0"/>
        <w:jc w:val="right"/>
        <w:rPr>
          <w:rFonts w:ascii="Times New Roman" w:hAnsi="Times New Roman" w:cs="Times New Roman"/>
          <w:sz w:val="20"/>
        </w:rPr>
      </w:pPr>
      <w:r w:rsidRPr="00B96989">
        <w:rPr>
          <w:rFonts w:ascii="Times New Roman" w:hAnsi="Times New Roman" w:cs="Times New Roman"/>
          <w:sz w:val="20"/>
        </w:rPr>
        <w:t>Поэтому</w:t>
      </w:r>
      <w:r>
        <w:rPr>
          <w:rFonts w:ascii="Times New Roman" w:hAnsi="Times New Roman" w:cs="Times New Roman"/>
          <w:sz w:val="20"/>
        </w:rPr>
        <w:t xml:space="preserve"> для развития мышления действи</w:t>
      </w:r>
      <w:r w:rsidRPr="00B96989">
        <w:rPr>
          <w:rFonts w:ascii="Times New Roman" w:hAnsi="Times New Roman" w:cs="Times New Roman"/>
          <w:sz w:val="20"/>
        </w:rPr>
        <w:t xml:space="preserve">тельно полезным </w:t>
      </w:r>
    </w:p>
    <w:p w:rsidR="00B96989" w:rsidRDefault="00B96989" w:rsidP="00B96989">
      <w:pPr>
        <w:spacing w:after="0"/>
        <w:jc w:val="right"/>
        <w:rPr>
          <w:rFonts w:ascii="Times New Roman" w:hAnsi="Times New Roman" w:cs="Times New Roman"/>
          <w:sz w:val="20"/>
        </w:rPr>
      </w:pPr>
      <w:r w:rsidRPr="00B96989">
        <w:rPr>
          <w:rFonts w:ascii="Times New Roman" w:hAnsi="Times New Roman" w:cs="Times New Roman"/>
          <w:sz w:val="20"/>
        </w:rPr>
        <w:t xml:space="preserve">является только его упражнение. </w:t>
      </w:r>
    </w:p>
    <w:p w:rsidR="00B96989" w:rsidRPr="00B96989" w:rsidRDefault="00ED4BB6" w:rsidP="00B96989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Д. Пойя, Г.</w:t>
      </w:r>
      <w:r w:rsidR="00B96989" w:rsidRPr="00B96989">
        <w:rPr>
          <w:rFonts w:ascii="Times New Roman" w:hAnsi="Times New Roman" w:cs="Times New Roman"/>
          <w:sz w:val="20"/>
        </w:rPr>
        <w:t xml:space="preserve"> Сёге</w:t>
      </w:r>
    </w:p>
    <w:p w:rsidR="00E9591D" w:rsidRPr="00E9591D" w:rsidRDefault="009C3F8A" w:rsidP="00544F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F8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981BF4">
        <w:rPr>
          <w:rFonts w:ascii="Times New Roman" w:hAnsi="Times New Roman" w:cs="Times New Roman"/>
          <w:sz w:val="28"/>
          <w:szCs w:val="28"/>
        </w:rPr>
        <w:t>Многоцветная логика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3F8A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65BD2">
        <w:rPr>
          <w:rFonts w:ascii="Times New Roman" w:hAnsi="Times New Roman" w:cs="Times New Roman"/>
          <w:i/>
          <w:sz w:val="28"/>
          <w:szCs w:val="28"/>
        </w:rPr>
        <w:t>социально-</w:t>
      </w:r>
      <w:r w:rsidR="00843011">
        <w:rPr>
          <w:rFonts w:ascii="Times New Roman" w:hAnsi="Times New Roman" w:cs="Times New Roman"/>
          <w:i/>
          <w:sz w:val="28"/>
          <w:szCs w:val="28"/>
        </w:rPr>
        <w:t>гуманитарную</w:t>
      </w:r>
      <w:r w:rsidRPr="009C3F8A">
        <w:rPr>
          <w:rFonts w:ascii="Times New Roman" w:hAnsi="Times New Roman" w:cs="Times New Roman"/>
          <w:i/>
          <w:sz w:val="28"/>
          <w:szCs w:val="28"/>
        </w:rPr>
        <w:t xml:space="preserve"> направленность.</w:t>
      </w:r>
    </w:p>
    <w:p w:rsidR="009C3F8A" w:rsidRDefault="009C3F8A" w:rsidP="00544F7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F8A">
        <w:rPr>
          <w:rFonts w:ascii="Times New Roman" w:hAnsi="Times New Roman" w:cs="Times New Roman"/>
          <w:sz w:val="28"/>
          <w:szCs w:val="28"/>
          <w:lang w:eastAsia="ar-SA"/>
        </w:rPr>
        <w:t>Программа разработана в соответствии со следующими нормативными документами:</w:t>
      </w:r>
    </w:p>
    <w:p w:rsidR="007B18AB" w:rsidRPr="009C3F8A" w:rsidRDefault="00DC7666" w:rsidP="009C3F8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Федеральный Закон РФ от 29.12.2012 г. № 273 «Об образовании в Российской Федерации»;</w:t>
      </w:r>
      <w:r w:rsidRPr="00154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Указ Президента Российской Федерации от 19.12.2012 г. № 1666 «О стратегии государственной национальной политики Российской Федерации на период до 2025 года»;</w:t>
      </w:r>
      <w:r w:rsidRPr="00154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Указ Президента Российской Федерации от 01.12.2016 г. № 642 «О Стратегии научно-технического развития Российской Федерации»;</w:t>
      </w:r>
      <w:r w:rsidRPr="00154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Указ Президента Российской Федерации от 21.07.2020 г. № 474 «О национальных целях развития Российской Федерации на период до 2030 года»;</w:t>
      </w:r>
      <w:r w:rsidRPr="00154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Постановление Правительства Российской Федерации от 26.12.2017 г. № 1642 «Об утверждении государственной программы Российской Федерации «Развитие образования»;</w:t>
      </w:r>
      <w:r w:rsidRPr="00154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Распоряжение Правительства Российской Федерации от 31.03.2022 г. № 678-р «Об утверждении Концепции развития дополнительного образования детей до 2030 года»;</w:t>
      </w:r>
      <w:r w:rsidRPr="00154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Паспорт Национального проекта «Образование»;</w:t>
      </w:r>
      <w:r w:rsidRPr="00154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154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Письмо Министерства просвещения Российской Федерации от 19.03.2020 г.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дистанционных образовательных технологий»);</w:t>
      </w:r>
      <w:r w:rsidRPr="00154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Письмо Министерства образования и науки Российской Федерации от 18.11.2015 г. № 09-3242 «О направлении информации» («Методические </w:t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рекомендации по проектированию дополнительных общеразвивающих программ (включая разноуровневые программы)»;</w:t>
      </w:r>
      <w:r w:rsidRPr="00154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Санитарно-эпидемиологические требования к организациям воспитания и обучения, отдыха и оздоровления детей и молодёжи (Санитарно-эпидемиологические правила и нормативы СанПиН 2.4.3648-20);</w:t>
      </w:r>
      <w:r w:rsidRPr="00154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Гигиенические нормативы и специальные требования к устройству, содержанию и режимам работы в условиях цифровой образовательной среды в сфере общего образования. Руководство. М.: НМИЦ здоровья детей Минздрава России, 2020. – 20 с.</w:t>
      </w:r>
    </w:p>
    <w:p w:rsidR="00E20C13" w:rsidRPr="009D5EE7" w:rsidRDefault="00E20C13" w:rsidP="009D5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34">
        <w:rPr>
          <w:rFonts w:ascii="Times New Roman" w:hAnsi="Times New Roman" w:cs="Times New Roman"/>
          <w:sz w:val="28"/>
          <w:szCs w:val="28"/>
        </w:rPr>
        <w:t>Логика (греческое logos — слово, мысль, речь, разум) — совокупность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FA4C34">
        <w:rPr>
          <w:rFonts w:ascii="Times New Roman" w:hAnsi="Times New Roman" w:cs="Times New Roman"/>
          <w:sz w:val="28"/>
          <w:szCs w:val="28"/>
        </w:rPr>
        <w:t>наук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FA4C34">
        <w:rPr>
          <w:rFonts w:ascii="Times New Roman" w:hAnsi="Times New Roman" w:cs="Times New Roman"/>
          <w:sz w:val="28"/>
          <w:szCs w:val="28"/>
        </w:rPr>
        <w:t>о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FA4C34">
        <w:rPr>
          <w:rFonts w:ascii="Times New Roman" w:hAnsi="Times New Roman" w:cs="Times New Roman"/>
          <w:sz w:val="28"/>
          <w:szCs w:val="28"/>
        </w:rPr>
        <w:t>законах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FA4C34">
        <w:rPr>
          <w:rFonts w:ascii="Times New Roman" w:hAnsi="Times New Roman" w:cs="Times New Roman"/>
          <w:sz w:val="28"/>
          <w:szCs w:val="28"/>
        </w:rPr>
        <w:t xml:space="preserve">мышления. </w:t>
      </w:r>
      <w:r w:rsidR="00FA4C34" w:rsidRPr="00FA4C34">
        <w:rPr>
          <w:rFonts w:ascii="Times New Roman" w:hAnsi="Times New Roman" w:cs="Times New Roman"/>
          <w:sz w:val="28"/>
          <w:szCs w:val="28"/>
        </w:rPr>
        <w:t>Математическая логика является важнейш</w:t>
      </w:r>
      <w:r w:rsidR="009D5EE7">
        <w:rPr>
          <w:rFonts w:ascii="Times New Roman" w:hAnsi="Times New Roman" w:cs="Times New Roman"/>
          <w:sz w:val="28"/>
          <w:szCs w:val="28"/>
        </w:rPr>
        <w:t>им элементом математического об</w:t>
      </w:r>
      <w:r w:rsidR="00FA4C34" w:rsidRPr="00FA4C34">
        <w:rPr>
          <w:rFonts w:ascii="Times New Roman" w:hAnsi="Times New Roman" w:cs="Times New Roman"/>
          <w:sz w:val="28"/>
          <w:szCs w:val="28"/>
        </w:rPr>
        <w:t>разования. Логические задачи</w:t>
      </w:r>
      <w:r w:rsidR="009D5EE7">
        <w:rPr>
          <w:rFonts w:ascii="Times New Roman" w:hAnsi="Times New Roman" w:cs="Times New Roman"/>
          <w:sz w:val="28"/>
          <w:szCs w:val="28"/>
        </w:rPr>
        <w:t xml:space="preserve"> и логические игры</w:t>
      </w:r>
      <w:r w:rsidR="00FA4C34" w:rsidRPr="00FA4C34">
        <w:rPr>
          <w:rFonts w:ascii="Times New Roman" w:hAnsi="Times New Roman" w:cs="Times New Roman"/>
          <w:sz w:val="28"/>
          <w:szCs w:val="28"/>
        </w:rPr>
        <w:t xml:space="preserve"> — пожалуй, самый эффективный инструмент для развития логики и мышления как у детей, так и у взрослых.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AC798C">
        <w:rPr>
          <w:rFonts w:ascii="Times New Roman" w:hAnsi="Times New Roman" w:cs="Times New Roman"/>
          <w:sz w:val="28"/>
          <w:szCs w:val="28"/>
        </w:rPr>
        <w:t>Логические задачи – это «гимнастика ума…средство утоления потребности…упражнять силу собственного разума»</w:t>
      </w:r>
      <w:r w:rsidR="00AC798C">
        <w:rPr>
          <w:rStyle w:val="afc"/>
          <w:rFonts w:ascii="Times New Roman" w:hAnsi="Times New Roman" w:cs="Times New Roman"/>
          <w:sz w:val="28"/>
          <w:szCs w:val="28"/>
        </w:rPr>
        <w:footnoteReference w:id="2"/>
      </w:r>
      <w:r w:rsidR="00AC798C">
        <w:rPr>
          <w:rFonts w:ascii="Times New Roman" w:hAnsi="Times New Roman" w:cs="Times New Roman"/>
          <w:sz w:val="28"/>
          <w:szCs w:val="28"/>
        </w:rPr>
        <w:t xml:space="preserve">. </w:t>
      </w:r>
      <w:r w:rsidR="00FA4C34" w:rsidRPr="00FA4C34">
        <w:rPr>
          <w:rFonts w:ascii="Times New Roman" w:hAnsi="Times New Roman" w:cs="Times New Roman"/>
          <w:sz w:val="28"/>
          <w:szCs w:val="28"/>
        </w:rPr>
        <w:t>Решение задачи на логику предполагает сложный мыслительный процесс. Это последовательное совершение определённых логических действий, работа с понятиями, использование различных логических конструкций, построение цепочки точных рассуждений с правильными промежуточными и итоговыми умозаключениями.</w:t>
      </w:r>
    </w:p>
    <w:p w:rsidR="006C707A" w:rsidRPr="00ED0629" w:rsidRDefault="006C707A" w:rsidP="00FF5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29">
        <w:rPr>
          <w:rFonts w:ascii="Times New Roman" w:hAnsi="Times New Roman" w:cs="Times New Roman"/>
          <w:sz w:val="28"/>
          <w:szCs w:val="28"/>
        </w:rPr>
        <w:t>Решение логических задач</w:t>
      </w:r>
      <w:r w:rsidR="00190073" w:rsidRPr="00ED0629">
        <w:rPr>
          <w:rFonts w:ascii="Times New Roman" w:hAnsi="Times New Roman" w:cs="Times New Roman"/>
          <w:sz w:val="28"/>
          <w:szCs w:val="28"/>
        </w:rPr>
        <w:t xml:space="preserve"> в логических играх увлекательно</w:t>
      </w:r>
      <w:r w:rsidRPr="00ED0629">
        <w:rPr>
          <w:rFonts w:ascii="Times New Roman" w:hAnsi="Times New Roman" w:cs="Times New Roman"/>
          <w:sz w:val="28"/>
          <w:szCs w:val="28"/>
        </w:rPr>
        <w:t xml:space="preserve"> для детей младшего школьного возраста. </w:t>
      </w:r>
      <w:r w:rsidR="009A0C41" w:rsidRPr="00ED0629">
        <w:rPr>
          <w:rFonts w:ascii="Times New Roman" w:hAnsi="Times New Roman" w:cs="Times New Roman"/>
          <w:sz w:val="28"/>
          <w:szCs w:val="28"/>
        </w:rPr>
        <w:t xml:space="preserve">В набор логических игр </w:t>
      </w:r>
      <w:r w:rsidRPr="00ED0629">
        <w:rPr>
          <w:rFonts w:ascii="Times New Roman" w:hAnsi="Times New Roman" w:cs="Times New Roman"/>
          <w:sz w:val="28"/>
          <w:szCs w:val="28"/>
        </w:rPr>
        <w:t>могут быть включены</w:t>
      </w:r>
      <w:r w:rsidR="009A0C41" w:rsidRPr="00ED0629">
        <w:rPr>
          <w:rFonts w:ascii="Times New Roman" w:hAnsi="Times New Roman" w:cs="Times New Roman"/>
          <w:sz w:val="28"/>
          <w:szCs w:val="28"/>
        </w:rPr>
        <w:t xml:space="preserve"> логические </w:t>
      </w:r>
      <w:r w:rsidR="00EC7B31" w:rsidRPr="00ED0629">
        <w:rPr>
          <w:rFonts w:ascii="Times New Roman" w:hAnsi="Times New Roman" w:cs="Times New Roman"/>
          <w:sz w:val="28"/>
          <w:szCs w:val="28"/>
        </w:rPr>
        <w:t>головоломки</w:t>
      </w:r>
      <w:r w:rsidR="009A0C41" w:rsidRPr="00ED0629">
        <w:rPr>
          <w:rFonts w:ascii="Times New Roman" w:hAnsi="Times New Roman" w:cs="Times New Roman"/>
          <w:sz w:val="28"/>
          <w:szCs w:val="28"/>
        </w:rPr>
        <w:t xml:space="preserve">, </w:t>
      </w:r>
      <w:r w:rsidR="00EC7B31" w:rsidRPr="00ED0629">
        <w:rPr>
          <w:rFonts w:ascii="Times New Roman" w:hAnsi="Times New Roman" w:cs="Times New Roman"/>
          <w:sz w:val="28"/>
          <w:szCs w:val="28"/>
        </w:rPr>
        <w:t>конструкт</w:t>
      </w:r>
      <w:r w:rsidR="003535F7" w:rsidRPr="00ED0629">
        <w:rPr>
          <w:rFonts w:ascii="Times New Roman" w:hAnsi="Times New Roman" w:cs="Times New Roman"/>
          <w:sz w:val="28"/>
          <w:szCs w:val="28"/>
        </w:rPr>
        <w:t>ор Танграм, игра «15», крестики</w:t>
      </w:r>
      <w:r w:rsidR="00EC7B31" w:rsidRPr="00ED0629">
        <w:rPr>
          <w:rFonts w:ascii="Times New Roman" w:hAnsi="Times New Roman" w:cs="Times New Roman"/>
          <w:sz w:val="28"/>
          <w:szCs w:val="28"/>
        </w:rPr>
        <w:t xml:space="preserve">–нолики, тетрис, морской бой, шашки, шахматы, </w:t>
      </w:r>
      <w:r w:rsidR="00190073" w:rsidRPr="00ED0629">
        <w:rPr>
          <w:rFonts w:ascii="Times New Roman" w:hAnsi="Times New Roman" w:cs="Times New Roman"/>
          <w:sz w:val="28"/>
          <w:szCs w:val="28"/>
        </w:rPr>
        <w:t>кубик Рубика и другие.</w:t>
      </w:r>
    </w:p>
    <w:p w:rsidR="00E344B5" w:rsidRPr="00ED0629" w:rsidRDefault="006C707A" w:rsidP="005A10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0629">
        <w:rPr>
          <w:rFonts w:ascii="Times New Roman" w:hAnsi="Times New Roman" w:cs="Times New Roman"/>
          <w:sz w:val="28"/>
          <w:szCs w:val="24"/>
        </w:rPr>
        <w:t>Логические игры</w:t>
      </w:r>
      <w:r w:rsidR="00186163" w:rsidRPr="00ED0629">
        <w:rPr>
          <w:rFonts w:ascii="Times New Roman" w:hAnsi="Times New Roman" w:cs="Times New Roman"/>
          <w:sz w:val="28"/>
          <w:szCs w:val="24"/>
        </w:rPr>
        <w:t xml:space="preserve"> развива</w:t>
      </w:r>
      <w:r w:rsidRPr="00ED0629">
        <w:rPr>
          <w:rFonts w:ascii="Times New Roman" w:hAnsi="Times New Roman" w:cs="Times New Roman"/>
          <w:sz w:val="28"/>
          <w:szCs w:val="24"/>
        </w:rPr>
        <w:t>ю</w:t>
      </w:r>
      <w:r w:rsidR="00186163" w:rsidRPr="00ED0629">
        <w:rPr>
          <w:rFonts w:ascii="Times New Roman" w:hAnsi="Times New Roman" w:cs="Times New Roman"/>
          <w:sz w:val="28"/>
          <w:szCs w:val="24"/>
        </w:rPr>
        <w:t xml:space="preserve">т </w:t>
      </w:r>
      <w:r w:rsidR="00FF5FBC" w:rsidRPr="00ED0629">
        <w:rPr>
          <w:rFonts w:ascii="Times New Roman" w:hAnsi="Times New Roman" w:cs="Times New Roman"/>
          <w:sz w:val="28"/>
          <w:szCs w:val="24"/>
        </w:rPr>
        <w:t>мышление</w:t>
      </w:r>
      <w:r w:rsidR="00186163" w:rsidRPr="00ED0629">
        <w:rPr>
          <w:rFonts w:ascii="Times New Roman" w:hAnsi="Times New Roman" w:cs="Times New Roman"/>
          <w:sz w:val="28"/>
          <w:szCs w:val="24"/>
        </w:rPr>
        <w:t>, концентрацию внимания,</w:t>
      </w:r>
      <w:r w:rsidR="00DC7666">
        <w:rPr>
          <w:rFonts w:ascii="Times New Roman" w:hAnsi="Times New Roman" w:cs="Times New Roman"/>
          <w:sz w:val="28"/>
          <w:szCs w:val="24"/>
        </w:rPr>
        <w:t xml:space="preserve"> </w:t>
      </w:r>
      <w:r w:rsidR="00186163" w:rsidRPr="00ED0629">
        <w:rPr>
          <w:rFonts w:ascii="Times New Roman" w:hAnsi="Times New Roman" w:cs="Times New Roman"/>
          <w:sz w:val="28"/>
          <w:szCs w:val="24"/>
        </w:rPr>
        <w:t>усидчивость, настойчивость в достижении цели.</w:t>
      </w:r>
      <w:r w:rsidR="00DC7666">
        <w:rPr>
          <w:rFonts w:ascii="Times New Roman" w:hAnsi="Times New Roman" w:cs="Times New Roman"/>
          <w:sz w:val="28"/>
          <w:szCs w:val="24"/>
        </w:rPr>
        <w:t xml:space="preserve"> </w:t>
      </w:r>
      <w:r w:rsidR="00A94AF0" w:rsidRPr="00ED0629">
        <w:rPr>
          <w:rFonts w:ascii="Times New Roman" w:hAnsi="Times New Roman" w:cs="Times New Roman"/>
          <w:sz w:val="28"/>
          <w:szCs w:val="24"/>
        </w:rPr>
        <w:t>Игры</w:t>
      </w:r>
      <w:r w:rsidR="00186163" w:rsidRPr="00ED0629">
        <w:rPr>
          <w:rFonts w:ascii="Times New Roman" w:hAnsi="Times New Roman" w:cs="Times New Roman"/>
          <w:sz w:val="28"/>
          <w:szCs w:val="24"/>
        </w:rPr>
        <w:t xml:space="preserve"> положительно влияют на совершенствование у детей таких</w:t>
      </w:r>
      <w:r w:rsidR="00DC7666">
        <w:rPr>
          <w:rFonts w:ascii="Times New Roman" w:hAnsi="Times New Roman" w:cs="Times New Roman"/>
          <w:sz w:val="28"/>
          <w:szCs w:val="24"/>
        </w:rPr>
        <w:t xml:space="preserve"> </w:t>
      </w:r>
      <w:r w:rsidR="00186163" w:rsidRPr="00ED0629">
        <w:rPr>
          <w:rFonts w:ascii="Times New Roman" w:hAnsi="Times New Roman" w:cs="Times New Roman"/>
          <w:sz w:val="28"/>
          <w:szCs w:val="24"/>
        </w:rPr>
        <w:t xml:space="preserve">качеств, как внимание, воображение, память. Обучение </w:t>
      </w:r>
      <w:r w:rsidR="00A94AF0" w:rsidRPr="00ED0629">
        <w:rPr>
          <w:rFonts w:ascii="Times New Roman" w:hAnsi="Times New Roman" w:cs="Times New Roman"/>
          <w:sz w:val="28"/>
          <w:szCs w:val="24"/>
        </w:rPr>
        <w:t>логическим играм</w:t>
      </w:r>
      <w:r w:rsidR="00186163" w:rsidRPr="00ED0629">
        <w:rPr>
          <w:rFonts w:ascii="Times New Roman" w:hAnsi="Times New Roman" w:cs="Times New Roman"/>
          <w:sz w:val="28"/>
          <w:szCs w:val="24"/>
        </w:rPr>
        <w:t xml:space="preserve"> помогает многим детям не отстать в развитии от своих сверстников</w:t>
      </w:r>
      <w:r w:rsidR="00EC7B31" w:rsidRPr="00ED0629">
        <w:rPr>
          <w:rFonts w:ascii="Times New Roman" w:hAnsi="Times New Roman" w:cs="Times New Roman"/>
          <w:sz w:val="28"/>
          <w:szCs w:val="24"/>
        </w:rPr>
        <w:t>, быть более сообразительными</w:t>
      </w:r>
      <w:r w:rsidR="00186163" w:rsidRPr="00ED0629">
        <w:rPr>
          <w:rFonts w:ascii="Times New Roman" w:hAnsi="Times New Roman" w:cs="Times New Roman"/>
          <w:sz w:val="28"/>
          <w:szCs w:val="24"/>
        </w:rPr>
        <w:t>.</w:t>
      </w:r>
    </w:p>
    <w:p w:rsidR="002C78FA" w:rsidRPr="00597B48" w:rsidRDefault="007109A7" w:rsidP="0059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</w:rPr>
      </w:pPr>
      <w:r w:rsidRPr="00ED0629">
        <w:rPr>
          <w:rFonts w:ascii="Times New Roman" w:eastAsia="Calibri" w:hAnsi="Times New Roman" w:cs="Times New Roman"/>
          <w:sz w:val="28"/>
          <w:szCs w:val="28"/>
        </w:rPr>
        <w:t>Крайне важно, что заняти</w:t>
      </w:r>
      <w:r w:rsidR="00FC3025" w:rsidRPr="00ED0629">
        <w:rPr>
          <w:rFonts w:ascii="Times New Roman" w:eastAsia="Calibri" w:hAnsi="Times New Roman" w:cs="Times New Roman"/>
          <w:sz w:val="28"/>
          <w:szCs w:val="28"/>
        </w:rPr>
        <w:t>я</w:t>
      </w:r>
      <w:r w:rsidR="00DC7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AF0" w:rsidRPr="00ED0629">
        <w:rPr>
          <w:rFonts w:ascii="Times New Roman" w:eastAsia="Calibri" w:hAnsi="Times New Roman" w:cs="Times New Roman"/>
          <w:sz w:val="28"/>
        </w:rPr>
        <w:t>логическим играм</w:t>
      </w:r>
      <w:r w:rsidRPr="00ED0629">
        <w:rPr>
          <w:rFonts w:ascii="Times New Roman" w:eastAsia="Calibri" w:hAnsi="Times New Roman" w:cs="Times New Roman"/>
          <w:sz w:val="28"/>
          <w:szCs w:val="28"/>
        </w:rPr>
        <w:t xml:space="preserve"> позволяют развивать не только </w:t>
      </w:r>
      <w:r w:rsidR="005A10AE" w:rsidRPr="00ED0629">
        <w:rPr>
          <w:rFonts w:ascii="Times New Roman" w:eastAsia="Calibri" w:hAnsi="Times New Roman" w:cs="Times New Roman"/>
          <w:sz w:val="28"/>
          <w:szCs w:val="28"/>
        </w:rPr>
        <w:t xml:space="preserve">интеллектуальный и </w:t>
      </w:r>
      <w:r w:rsidRPr="00ED0629">
        <w:rPr>
          <w:rFonts w:ascii="Times New Roman" w:eastAsia="Calibri" w:hAnsi="Times New Roman" w:cs="Times New Roman"/>
          <w:sz w:val="28"/>
          <w:szCs w:val="28"/>
        </w:rPr>
        <w:t xml:space="preserve">творческий потенциал </w:t>
      </w:r>
      <w:r w:rsidR="00146742" w:rsidRPr="00ED062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ED0629">
        <w:rPr>
          <w:rFonts w:ascii="Times New Roman" w:eastAsia="Calibri" w:hAnsi="Times New Roman" w:cs="Times New Roman"/>
          <w:sz w:val="28"/>
          <w:szCs w:val="28"/>
        </w:rPr>
        <w:t xml:space="preserve">, но и их социально-позитивное мышление. В творческом объединении </w:t>
      </w:r>
      <w:r w:rsidR="005A10AE" w:rsidRPr="00ED0629">
        <w:rPr>
          <w:rFonts w:ascii="Times New Roman" w:eastAsia="Calibri" w:hAnsi="Times New Roman" w:cs="Times New Roman"/>
          <w:sz w:val="28"/>
          <w:szCs w:val="28"/>
        </w:rPr>
        <w:t>об</w:t>
      </w:r>
      <w:r w:rsidRPr="00ED0629">
        <w:rPr>
          <w:rFonts w:ascii="Times New Roman" w:eastAsia="Calibri" w:hAnsi="Times New Roman" w:cs="Times New Roman"/>
          <w:sz w:val="28"/>
          <w:szCs w:val="28"/>
        </w:rPr>
        <w:t>уча</w:t>
      </w:r>
      <w:r w:rsidR="005A10AE" w:rsidRPr="00ED0629">
        <w:rPr>
          <w:rFonts w:ascii="Times New Roman" w:eastAsia="Calibri" w:hAnsi="Times New Roman" w:cs="Times New Roman"/>
          <w:sz w:val="28"/>
          <w:szCs w:val="28"/>
        </w:rPr>
        <w:t>ю</w:t>
      </w:r>
      <w:r w:rsidRPr="00ED0629">
        <w:rPr>
          <w:rFonts w:ascii="Times New Roman" w:eastAsia="Calibri" w:hAnsi="Times New Roman" w:cs="Times New Roman"/>
          <w:sz w:val="28"/>
          <w:szCs w:val="28"/>
        </w:rPr>
        <w:t>щиеся</w:t>
      </w:r>
      <w:r w:rsidR="005A10AE" w:rsidRPr="00ED0629">
        <w:rPr>
          <w:rFonts w:ascii="Times New Roman" w:eastAsia="Calibri" w:hAnsi="Times New Roman" w:cs="Times New Roman"/>
          <w:sz w:val="28"/>
          <w:szCs w:val="28"/>
        </w:rPr>
        <w:t xml:space="preserve"> участвуют в коллективном проекте, проектируют элементы игр,</w:t>
      </w:r>
      <w:r w:rsidR="00DC7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742" w:rsidRPr="00ED0629">
        <w:rPr>
          <w:rFonts w:ascii="Times New Roman" w:eastAsia="Calibri" w:hAnsi="Times New Roman" w:cs="Times New Roman"/>
          <w:sz w:val="28"/>
          <w:szCs w:val="28"/>
        </w:rPr>
        <w:t xml:space="preserve">участвуют в </w:t>
      </w:r>
      <w:r w:rsidR="00A94AF0" w:rsidRPr="00ED0629">
        <w:rPr>
          <w:rFonts w:ascii="Times New Roman" w:eastAsia="Calibri" w:hAnsi="Times New Roman" w:cs="Times New Roman"/>
          <w:sz w:val="28"/>
          <w:szCs w:val="28"/>
        </w:rPr>
        <w:t xml:space="preserve">соревнованиях, </w:t>
      </w:r>
      <w:r w:rsidR="00146742" w:rsidRPr="00ED0629">
        <w:rPr>
          <w:rFonts w:ascii="Times New Roman" w:eastAsia="Calibri" w:hAnsi="Times New Roman" w:cs="Times New Roman"/>
          <w:sz w:val="28"/>
          <w:szCs w:val="28"/>
        </w:rPr>
        <w:t>турнирах, что способствует</w:t>
      </w:r>
      <w:r w:rsidR="005A10AE" w:rsidRPr="00ED0629">
        <w:rPr>
          <w:rFonts w:ascii="Times New Roman" w:eastAsia="Calibri" w:hAnsi="Times New Roman" w:cs="Times New Roman"/>
          <w:sz w:val="28"/>
          <w:szCs w:val="28"/>
        </w:rPr>
        <w:t xml:space="preserve"> приобретению навыков проектной деятельности и</w:t>
      </w:r>
      <w:r w:rsidR="00146742" w:rsidRPr="00ED0629">
        <w:rPr>
          <w:rFonts w:ascii="Times New Roman" w:eastAsia="Calibri" w:hAnsi="Times New Roman" w:cs="Times New Roman"/>
          <w:sz w:val="28"/>
          <w:szCs w:val="28"/>
        </w:rPr>
        <w:t xml:space="preserve"> развитию коммуникативных навыков.</w:t>
      </w:r>
    </w:p>
    <w:p w:rsidR="0090550B" w:rsidRPr="00ED0629" w:rsidRDefault="0090550B" w:rsidP="00F9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ED062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Цель программы</w:t>
      </w:r>
    </w:p>
    <w:p w:rsidR="002C78FA" w:rsidRPr="00597B48" w:rsidRDefault="00F90EAF" w:rsidP="00597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2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A42E6">
        <w:rPr>
          <w:rFonts w:ascii="Times New Roman" w:hAnsi="Times New Roman" w:cs="Times New Roman"/>
          <w:sz w:val="28"/>
          <w:szCs w:val="28"/>
        </w:rPr>
        <w:t>логического мышления</w:t>
      </w:r>
      <w:r w:rsidR="00B97D50" w:rsidRPr="00ED0629">
        <w:rPr>
          <w:rFonts w:ascii="Times New Roman" w:hAnsi="Times New Roman" w:cs="Times New Roman"/>
          <w:sz w:val="28"/>
          <w:szCs w:val="28"/>
        </w:rPr>
        <w:t xml:space="preserve"> и </w:t>
      </w:r>
      <w:r w:rsidR="003A42E6">
        <w:rPr>
          <w:rFonts w:ascii="Times New Roman" w:hAnsi="Times New Roman" w:cs="Times New Roman"/>
          <w:sz w:val="28"/>
          <w:szCs w:val="28"/>
        </w:rPr>
        <w:t>коммуникативных навыков</w:t>
      </w:r>
      <w:r w:rsidRPr="00ED0629">
        <w:rPr>
          <w:rFonts w:ascii="Times New Roman" w:hAnsi="Times New Roman" w:cs="Times New Roman"/>
          <w:sz w:val="28"/>
          <w:szCs w:val="28"/>
        </w:rPr>
        <w:t xml:space="preserve"> обучающихся в процессе</w:t>
      </w:r>
      <w:r w:rsidR="00B97D50" w:rsidRPr="00ED0629">
        <w:rPr>
          <w:rFonts w:ascii="Times New Roman" w:hAnsi="Times New Roman" w:cs="Times New Roman"/>
          <w:sz w:val="28"/>
          <w:szCs w:val="28"/>
        </w:rPr>
        <w:t xml:space="preserve"> решения логических задач,</w:t>
      </w:r>
      <w:r w:rsidRPr="00ED0629">
        <w:rPr>
          <w:rFonts w:ascii="Times New Roman" w:hAnsi="Times New Roman" w:cs="Times New Roman"/>
          <w:sz w:val="28"/>
          <w:szCs w:val="28"/>
        </w:rPr>
        <w:t xml:space="preserve"> изучения логических игр</w:t>
      </w:r>
      <w:r w:rsidR="00B97D50" w:rsidRPr="00ED0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453" w:rsidRPr="00ED0629" w:rsidRDefault="000E2453" w:rsidP="00B97D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D062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Задачи</w:t>
      </w:r>
      <w:r w:rsidR="0090550B" w:rsidRPr="00ED062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программы</w:t>
      </w:r>
    </w:p>
    <w:p w:rsidR="0090550B" w:rsidRPr="00ED0629" w:rsidRDefault="0090550B" w:rsidP="005E6A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D0629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Развивать личностный и социокультурный смысл </w:t>
      </w:r>
      <w:r w:rsidR="00D65BD2">
        <w:rPr>
          <w:rFonts w:ascii="Times New Roman" w:eastAsia="Calibri" w:hAnsi="Times New Roman" w:cs="Times New Roman"/>
          <w:sz w:val="28"/>
          <w:szCs w:val="24"/>
        </w:rPr>
        <w:t>развития логического мышления</w:t>
      </w:r>
      <w:r w:rsidR="00E20C13" w:rsidRPr="00ED0629">
        <w:rPr>
          <w:rFonts w:ascii="Times New Roman" w:eastAsia="Calibri" w:hAnsi="Times New Roman" w:cs="Times New Roman"/>
          <w:sz w:val="28"/>
          <w:szCs w:val="24"/>
        </w:rPr>
        <w:t xml:space="preserve"> (смыслы, ценности</w:t>
      </w:r>
      <w:r w:rsidRPr="00ED0629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3535F7" w:rsidRPr="00ED0629" w:rsidRDefault="003535F7" w:rsidP="005E6A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D0629">
        <w:rPr>
          <w:rFonts w:ascii="Times New Roman" w:eastAsia="Calibri" w:hAnsi="Times New Roman" w:cs="Times New Roman"/>
          <w:sz w:val="28"/>
          <w:szCs w:val="24"/>
        </w:rPr>
        <w:t>Формирова</w:t>
      </w:r>
      <w:r w:rsidR="00E20C13" w:rsidRPr="00ED0629">
        <w:rPr>
          <w:rFonts w:ascii="Times New Roman" w:eastAsia="Calibri" w:hAnsi="Times New Roman" w:cs="Times New Roman"/>
          <w:sz w:val="28"/>
          <w:szCs w:val="24"/>
        </w:rPr>
        <w:t>ть и развивать</w:t>
      </w:r>
      <w:r w:rsidR="00DC766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97D50" w:rsidRPr="00ED0629">
        <w:rPr>
          <w:rFonts w:ascii="Times New Roman" w:eastAsia="Calibri" w:hAnsi="Times New Roman" w:cs="Times New Roman"/>
          <w:sz w:val="28"/>
          <w:szCs w:val="24"/>
        </w:rPr>
        <w:t>навык</w:t>
      </w:r>
      <w:r w:rsidR="00E20C13" w:rsidRPr="00ED0629">
        <w:rPr>
          <w:rFonts w:ascii="Times New Roman" w:eastAsia="Calibri" w:hAnsi="Times New Roman" w:cs="Times New Roman"/>
          <w:sz w:val="28"/>
          <w:szCs w:val="24"/>
        </w:rPr>
        <w:t>и</w:t>
      </w:r>
      <w:r w:rsidR="00961DD3" w:rsidRPr="00ED0629">
        <w:rPr>
          <w:rFonts w:ascii="Times New Roman" w:eastAsia="Calibri" w:hAnsi="Times New Roman" w:cs="Times New Roman"/>
          <w:sz w:val="28"/>
          <w:szCs w:val="24"/>
        </w:rPr>
        <w:t xml:space="preserve"> проект</w:t>
      </w:r>
      <w:r w:rsidR="00B97D50" w:rsidRPr="00ED0629">
        <w:rPr>
          <w:rFonts w:ascii="Times New Roman" w:eastAsia="Calibri" w:hAnsi="Times New Roman" w:cs="Times New Roman"/>
          <w:sz w:val="28"/>
          <w:szCs w:val="24"/>
        </w:rPr>
        <w:t>ной</w:t>
      </w:r>
      <w:r w:rsidR="00E20C13" w:rsidRPr="00ED0629">
        <w:rPr>
          <w:rFonts w:ascii="Times New Roman" w:eastAsia="Calibri" w:hAnsi="Times New Roman" w:cs="Times New Roman"/>
          <w:sz w:val="28"/>
          <w:szCs w:val="24"/>
        </w:rPr>
        <w:t xml:space="preserve"> социально-значимой</w:t>
      </w:r>
      <w:r w:rsidR="00B97D50" w:rsidRPr="00ED0629">
        <w:rPr>
          <w:rFonts w:ascii="Times New Roman" w:eastAsia="Calibri" w:hAnsi="Times New Roman" w:cs="Times New Roman"/>
          <w:sz w:val="28"/>
          <w:szCs w:val="24"/>
        </w:rPr>
        <w:t xml:space="preserve"> деятельности.</w:t>
      </w:r>
    </w:p>
    <w:p w:rsidR="0090550B" w:rsidRPr="00ED0629" w:rsidRDefault="0090550B" w:rsidP="005E6A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D0629">
        <w:rPr>
          <w:rFonts w:ascii="Times New Roman" w:eastAsia="Calibri" w:hAnsi="Times New Roman" w:cs="Times New Roman"/>
          <w:sz w:val="28"/>
          <w:szCs w:val="24"/>
        </w:rPr>
        <w:t>Развивать комм</w:t>
      </w:r>
      <w:r w:rsidR="00E20C13" w:rsidRPr="00ED0629">
        <w:rPr>
          <w:rFonts w:ascii="Times New Roman" w:eastAsia="Calibri" w:hAnsi="Times New Roman" w:cs="Times New Roman"/>
          <w:sz w:val="28"/>
          <w:szCs w:val="24"/>
        </w:rPr>
        <w:t xml:space="preserve">уникативную культуру как основу </w:t>
      </w:r>
      <w:r w:rsidR="00AC3340" w:rsidRPr="00ED0629">
        <w:rPr>
          <w:rFonts w:ascii="Times New Roman" w:eastAsia="Calibri" w:hAnsi="Times New Roman" w:cs="Times New Roman"/>
          <w:sz w:val="28"/>
          <w:szCs w:val="24"/>
        </w:rPr>
        <w:t>коллективной</w:t>
      </w:r>
      <w:r w:rsidR="00562056">
        <w:rPr>
          <w:rFonts w:ascii="Times New Roman" w:eastAsia="Calibri" w:hAnsi="Times New Roman" w:cs="Times New Roman"/>
          <w:sz w:val="28"/>
          <w:szCs w:val="24"/>
        </w:rPr>
        <w:t xml:space="preserve"> творческой</w:t>
      </w:r>
      <w:r w:rsidR="00E20C13" w:rsidRPr="00ED0629">
        <w:rPr>
          <w:rFonts w:ascii="Times New Roman" w:eastAsia="Calibri" w:hAnsi="Times New Roman" w:cs="Times New Roman"/>
          <w:sz w:val="28"/>
          <w:szCs w:val="24"/>
        </w:rPr>
        <w:t xml:space="preserve"> деятельности</w:t>
      </w:r>
      <w:r w:rsidRPr="00ED062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E3EFF" w:rsidRDefault="00CE3EFF" w:rsidP="005E6A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629">
        <w:rPr>
          <w:rFonts w:ascii="Times New Roman" w:hAnsi="Times New Roman" w:cs="Times New Roman"/>
          <w:sz w:val="28"/>
          <w:szCs w:val="24"/>
        </w:rPr>
        <w:t xml:space="preserve">Формировать специальные знания, умения и навыки </w:t>
      </w:r>
      <w:r w:rsidR="00911123" w:rsidRPr="00ED0629">
        <w:rPr>
          <w:rFonts w:ascii="Times New Roman" w:hAnsi="Times New Roman" w:cs="Times New Roman"/>
          <w:sz w:val="28"/>
          <w:szCs w:val="24"/>
        </w:rPr>
        <w:t>в области</w:t>
      </w:r>
      <w:r w:rsidR="00D65BD2">
        <w:rPr>
          <w:rFonts w:ascii="Times New Roman" w:hAnsi="Times New Roman" w:cs="Times New Roman"/>
          <w:sz w:val="28"/>
          <w:szCs w:val="24"/>
        </w:rPr>
        <w:t>логического мышления</w:t>
      </w:r>
      <w:r w:rsidR="00911123" w:rsidRPr="00ED0629">
        <w:rPr>
          <w:rFonts w:ascii="Times New Roman" w:hAnsi="Times New Roman" w:cs="Times New Roman"/>
          <w:sz w:val="28"/>
          <w:szCs w:val="24"/>
        </w:rPr>
        <w:t>.</w:t>
      </w:r>
    </w:p>
    <w:p w:rsidR="006F145F" w:rsidRPr="006F145F" w:rsidRDefault="006F145F" w:rsidP="006F14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F145F">
        <w:rPr>
          <w:rFonts w:ascii="Times New Roman" w:eastAsia="Calibri" w:hAnsi="Times New Roman" w:cs="Times New Roman"/>
          <w:sz w:val="28"/>
          <w:szCs w:val="24"/>
        </w:rPr>
        <w:t>Воспитывать аккуратность, дисциплинированность и изобретательность при выполнении учебных заданий.</w:t>
      </w:r>
    </w:p>
    <w:p w:rsidR="006F145F" w:rsidRPr="006F145F" w:rsidRDefault="006F145F" w:rsidP="006F14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F145F">
        <w:rPr>
          <w:rFonts w:ascii="Times New Roman" w:eastAsia="Calibri" w:hAnsi="Times New Roman" w:cs="Times New Roman"/>
          <w:sz w:val="28"/>
          <w:szCs w:val="24"/>
        </w:rPr>
        <w:t>Развивать основы коммуникативных отношений внутри групп и в коллективе в целом.</w:t>
      </w:r>
    </w:p>
    <w:p w:rsidR="006F145F" w:rsidRPr="006F145F" w:rsidRDefault="006F145F" w:rsidP="006F14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F145F">
        <w:rPr>
          <w:rFonts w:ascii="Times New Roman" w:eastAsia="Calibri" w:hAnsi="Times New Roman" w:cs="Times New Roman"/>
          <w:sz w:val="28"/>
          <w:szCs w:val="24"/>
        </w:rPr>
        <w:t>Воспитывать этику групповой работы, отношения делового сотрудничества, взаимоуважения.</w:t>
      </w:r>
    </w:p>
    <w:p w:rsidR="006F145F" w:rsidRPr="006F145F" w:rsidRDefault="00066997" w:rsidP="006F14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</w:t>
      </w:r>
      <w:r w:rsidR="006F145F" w:rsidRPr="006F145F">
        <w:rPr>
          <w:rFonts w:ascii="Times New Roman" w:eastAsia="Calibri" w:hAnsi="Times New Roman" w:cs="Times New Roman"/>
          <w:sz w:val="28"/>
          <w:szCs w:val="24"/>
        </w:rPr>
        <w:t xml:space="preserve">ормировать активную жизненную позицию, гражданско-патриотическую ответственность. </w:t>
      </w:r>
    </w:p>
    <w:p w:rsidR="00AC798C" w:rsidRPr="00ED0629" w:rsidRDefault="00AC798C" w:rsidP="00AC79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2C7" w:rsidRPr="00ED0629" w:rsidRDefault="00BA22C7" w:rsidP="00AC7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29">
        <w:rPr>
          <w:rFonts w:ascii="Times New Roman" w:hAnsi="Times New Roman" w:cs="Times New Roman"/>
          <w:b/>
          <w:sz w:val="28"/>
          <w:szCs w:val="28"/>
        </w:rPr>
        <w:t>Основные особенности программы</w:t>
      </w:r>
    </w:p>
    <w:p w:rsidR="00E9591D" w:rsidRPr="00ED0629" w:rsidRDefault="00E9591D" w:rsidP="00E95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29">
        <w:rPr>
          <w:rFonts w:ascii="Times New Roman" w:hAnsi="Times New Roman" w:cs="Times New Roman"/>
          <w:sz w:val="28"/>
          <w:szCs w:val="28"/>
        </w:rPr>
        <w:t>Программа разработана на основе книг венгерских математиков</w:t>
      </w:r>
    </w:p>
    <w:p w:rsidR="00E9591D" w:rsidRPr="00ED0629" w:rsidRDefault="00E9591D" w:rsidP="00E95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29">
        <w:rPr>
          <w:rFonts w:ascii="Times New Roman" w:hAnsi="Times New Roman" w:cs="Times New Roman"/>
          <w:sz w:val="28"/>
          <w:szCs w:val="28"/>
        </w:rPr>
        <w:t>Бизам Д., Герцег Я. Игра и логика. М., «Мир», 1975</w:t>
      </w:r>
      <w:r w:rsidR="00AC798C" w:rsidRPr="00ED06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591D" w:rsidRPr="00ED0629" w:rsidRDefault="00E9591D" w:rsidP="00AC7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29">
        <w:rPr>
          <w:rFonts w:ascii="Times New Roman" w:hAnsi="Times New Roman" w:cs="Times New Roman"/>
          <w:sz w:val="28"/>
          <w:szCs w:val="28"/>
        </w:rPr>
        <w:t>Бизам Д., Герцег Я. Многоцветная логика. М.: Мир, 1978</w:t>
      </w:r>
      <w:r w:rsidR="00AC798C" w:rsidRPr="00ED06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3340" w:rsidRPr="00ED0629" w:rsidRDefault="00AC3340" w:rsidP="00AC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29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</w:t>
      </w:r>
      <w:r w:rsidR="00597B48">
        <w:rPr>
          <w:rFonts w:ascii="Times New Roman" w:hAnsi="Times New Roman" w:cs="Times New Roman"/>
          <w:sz w:val="28"/>
          <w:szCs w:val="28"/>
        </w:rPr>
        <w:t>логического и</w:t>
      </w:r>
      <w:r w:rsidRPr="00ED0629">
        <w:rPr>
          <w:rFonts w:ascii="Times New Roman" w:hAnsi="Times New Roman" w:cs="Times New Roman"/>
          <w:sz w:val="28"/>
          <w:szCs w:val="28"/>
        </w:rPr>
        <w:t xml:space="preserve"> социально-позитивного мышления. Для этой цели решаются логические задачи</w:t>
      </w:r>
      <w:r w:rsidR="006545B8" w:rsidRPr="00ED0629">
        <w:rPr>
          <w:rFonts w:ascii="Times New Roman" w:hAnsi="Times New Roman" w:cs="Times New Roman"/>
          <w:sz w:val="28"/>
          <w:szCs w:val="28"/>
        </w:rPr>
        <w:t xml:space="preserve"> в логических играх. Обучающиеся для социально-направленных мероприятий проектируют и создают наборы игр, головоломки, сувениры, подарки. </w:t>
      </w:r>
    </w:p>
    <w:p w:rsidR="00AC3340" w:rsidRPr="00ED0629" w:rsidRDefault="00AC3340" w:rsidP="00AC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29">
        <w:rPr>
          <w:rFonts w:ascii="Times New Roman" w:hAnsi="Times New Roman" w:cs="Times New Roman"/>
          <w:sz w:val="28"/>
          <w:szCs w:val="28"/>
        </w:rPr>
        <w:t xml:space="preserve">Программа развивает логический, интеллектуальный, творческий потенциал личности через </w:t>
      </w:r>
      <w:r w:rsidR="006545B8" w:rsidRPr="00ED0629">
        <w:rPr>
          <w:rFonts w:ascii="Times New Roman" w:hAnsi="Times New Roman" w:cs="Times New Roman"/>
          <w:sz w:val="28"/>
          <w:szCs w:val="28"/>
        </w:rPr>
        <w:t>интеграцию классических технологий образования</w:t>
      </w:r>
      <w:r w:rsidRPr="00ED0629">
        <w:rPr>
          <w:rFonts w:ascii="Times New Roman" w:hAnsi="Times New Roman" w:cs="Times New Roman"/>
          <w:sz w:val="28"/>
          <w:szCs w:val="28"/>
        </w:rPr>
        <w:t>.</w:t>
      </w:r>
    </w:p>
    <w:p w:rsidR="002037EF" w:rsidRPr="00ED0629" w:rsidRDefault="00BA22C7" w:rsidP="002037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29">
        <w:rPr>
          <w:rFonts w:ascii="Times New Roman" w:hAnsi="Times New Roman" w:cs="Times New Roman"/>
          <w:sz w:val="28"/>
          <w:szCs w:val="28"/>
        </w:rPr>
        <w:t>Настоящая программа рассчитана на работу в детском объединении в системе дополнительного образования.</w:t>
      </w:r>
    </w:p>
    <w:p w:rsidR="00BA22C7" w:rsidRPr="00ED0629" w:rsidRDefault="00BA22C7" w:rsidP="00BA22C7">
      <w:pPr>
        <w:pStyle w:val="ac"/>
        <w:spacing w:before="0" w:after="0"/>
        <w:rPr>
          <w:sz w:val="28"/>
          <w:szCs w:val="28"/>
        </w:rPr>
      </w:pPr>
      <w:r w:rsidRPr="00ED0629">
        <w:rPr>
          <w:sz w:val="28"/>
          <w:szCs w:val="28"/>
        </w:rPr>
        <w:t xml:space="preserve">В основе программы лежит V-образный подход обучения, который предполагает низкий порог вхождения с постепенным погружением. Результатом реализации всех задач становится </w:t>
      </w:r>
      <w:r w:rsidR="00911123" w:rsidRPr="00ED0629">
        <w:rPr>
          <w:sz w:val="28"/>
          <w:szCs w:val="28"/>
        </w:rPr>
        <w:t xml:space="preserve">участие в </w:t>
      </w:r>
      <w:r w:rsidR="00A94AF0" w:rsidRPr="00ED0629">
        <w:rPr>
          <w:sz w:val="28"/>
          <w:szCs w:val="28"/>
        </w:rPr>
        <w:t>соревнованиях, конкурсах</w:t>
      </w:r>
      <w:r w:rsidR="006545B8" w:rsidRPr="00ED0629">
        <w:rPr>
          <w:sz w:val="28"/>
          <w:szCs w:val="28"/>
        </w:rPr>
        <w:t>, социально-значимых мероприятиях</w:t>
      </w:r>
      <w:r w:rsidRPr="00ED0629">
        <w:rPr>
          <w:sz w:val="28"/>
          <w:szCs w:val="28"/>
        </w:rPr>
        <w:t xml:space="preserve">. </w:t>
      </w:r>
    </w:p>
    <w:p w:rsidR="00BA22C7" w:rsidRPr="00ED0629" w:rsidRDefault="00BA22C7" w:rsidP="002037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629">
        <w:rPr>
          <w:rFonts w:ascii="Times New Roman" w:hAnsi="Times New Roman" w:cs="Times New Roman"/>
          <w:sz w:val="28"/>
          <w:szCs w:val="28"/>
        </w:rPr>
        <w:t>В основу представляемого  курса положены такие принципы как:</w:t>
      </w:r>
    </w:p>
    <w:p w:rsidR="009B12A6" w:rsidRPr="00ED0629" w:rsidRDefault="00BA22C7" w:rsidP="005E6A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9">
        <w:rPr>
          <w:rFonts w:ascii="Times New Roman" w:hAnsi="Times New Roman" w:cs="Times New Roman"/>
          <w:i/>
          <w:sz w:val="28"/>
          <w:szCs w:val="28"/>
        </w:rPr>
        <w:t>Практико</w:t>
      </w:r>
      <w:r w:rsidR="00DC7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0629">
        <w:rPr>
          <w:rFonts w:ascii="Times New Roman" w:hAnsi="Times New Roman" w:cs="Times New Roman"/>
          <w:i/>
          <w:sz w:val="28"/>
          <w:szCs w:val="28"/>
        </w:rPr>
        <w:t>-</w:t>
      </w:r>
      <w:r w:rsidR="00DC7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0629">
        <w:rPr>
          <w:rFonts w:ascii="Times New Roman" w:hAnsi="Times New Roman" w:cs="Times New Roman"/>
          <w:i/>
          <w:sz w:val="28"/>
          <w:szCs w:val="28"/>
        </w:rPr>
        <w:t>ориентированность</w:t>
      </w:r>
      <w:r w:rsidR="004D780B">
        <w:rPr>
          <w:rFonts w:ascii="Times New Roman" w:hAnsi="Times New Roman" w:cs="Times New Roman"/>
          <w:sz w:val="28"/>
          <w:szCs w:val="28"/>
        </w:rPr>
        <w:t>, обеспечивающий</w:t>
      </w:r>
      <w:r w:rsidRPr="00ED0629">
        <w:rPr>
          <w:rFonts w:ascii="Times New Roman" w:hAnsi="Times New Roman" w:cs="Times New Roman"/>
          <w:sz w:val="28"/>
          <w:szCs w:val="28"/>
        </w:rPr>
        <w:t xml:space="preserve"> отбор содержания, направленного на решение практических задач</w:t>
      </w:r>
      <w:r w:rsidR="009B12A6" w:rsidRPr="00ED0629">
        <w:rPr>
          <w:rFonts w:ascii="Times New Roman" w:hAnsi="Times New Roman" w:cs="Times New Roman"/>
          <w:sz w:val="28"/>
          <w:szCs w:val="28"/>
        </w:rPr>
        <w:t>.</w:t>
      </w:r>
    </w:p>
    <w:p w:rsidR="00BA22C7" w:rsidRPr="00ED0629" w:rsidRDefault="00BA22C7" w:rsidP="00BE56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9">
        <w:rPr>
          <w:rFonts w:ascii="Times New Roman" w:hAnsi="Times New Roman" w:cs="Times New Roman"/>
          <w:i/>
          <w:sz w:val="28"/>
          <w:szCs w:val="28"/>
        </w:rPr>
        <w:t>Принцип развивающего обучения</w:t>
      </w:r>
      <w:r w:rsidRPr="00ED0629">
        <w:rPr>
          <w:rFonts w:ascii="Times New Roman" w:hAnsi="Times New Roman" w:cs="Times New Roman"/>
          <w:sz w:val="28"/>
          <w:szCs w:val="28"/>
        </w:rPr>
        <w:t xml:space="preserve"> – обучение ориентировано не только на получение новых знаний в области </w:t>
      </w:r>
      <w:r w:rsidR="00A94AF0" w:rsidRPr="00ED0629">
        <w:rPr>
          <w:rFonts w:ascii="Times New Roman" w:hAnsi="Times New Roman" w:cs="Times New Roman"/>
          <w:sz w:val="28"/>
          <w:szCs w:val="28"/>
        </w:rPr>
        <w:t>логических игр</w:t>
      </w:r>
      <w:r w:rsidRPr="00ED0629">
        <w:rPr>
          <w:rFonts w:ascii="Times New Roman" w:hAnsi="Times New Roman" w:cs="Times New Roman"/>
          <w:sz w:val="28"/>
          <w:szCs w:val="28"/>
        </w:rPr>
        <w:t xml:space="preserve">, но и на активизацию мыслительных процессов, формирование и развитие у учащихся обобщенных способов деятельности, формирование </w:t>
      </w:r>
      <w:r w:rsidR="00911123" w:rsidRPr="00ED0629">
        <w:rPr>
          <w:rFonts w:ascii="Times New Roman" w:hAnsi="Times New Roman" w:cs="Times New Roman"/>
          <w:sz w:val="28"/>
          <w:szCs w:val="28"/>
        </w:rPr>
        <w:t>коммуникативных навыков</w:t>
      </w:r>
      <w:r w:rsidR="005155EF" w:rsidRPr="00ED0629">
        <w:rPr>
          <w:rFonts w:ascii="Times New Roman" w:hAnsi="Times New Roman" w:cs="Times New Roman"/>
          <w:sz w:val="28"/>
          <w:szCs w:val="28"/>
        </w:rPr>
        <w:t>.</w:t>
      </w:r>
    </w:p>
    <w:p w:rsidR="00BA22C7" w:rsidRPr="00174A2F" w:rsidRDefault="00BA22C7" w:rsidP="00995CF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0629">
        <w:rPr>
          <w:rFonts w:ascii="Times New Roman" w:hAnsi="Times New Roman" w:cs="Times New Roman"/>
          <w:b/>
          <w:sz w:val="28"/>
          <w:szCs w:val="24"/>
        </w:rPr>
        <w:t>Уровень программы</w:t>
      </w:r>
      <w:r w:rsidRPr="00174A2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174A2F">
        <w:rPr>
          <w:rFonts w:ascii="Times New Roman" w:hAnsi="Times New Roman" w:cs="Times New Roman"/>
          <w:sz w:val="28"/>
          <w:szCs w:val="24"/>
        </w:rPr>
        <w:t>базовый</w:t>
      </w:r>
    </w:p>
    <w:p w:rsidR="00BA22C7" w:rsidRPr="00ED0629" w:rsidRDefault="00BA22C7" w:rsidP="00BE5602">
      <w:pPr>
        <w:spacing w:after="0"/>
        <w:ind w:firstLine="539"/>
        <w:rPr>
          <w:rFonts w:ascii="Times New Roman" w:hAnsi="Times New Roman" w:cs="Times New Roman"/>
          <w:b/>
          <w:sz w:val="28"/>
          <w:szCs w:val="24"/>
        </w:rPr>
      </w:pPr>
      <w:r w:rsidRPr="00ED0629">
        <w:rPr>
          <w:rFonts w:ascii="Times New Roman" w:hAnsi="Times New Roman" w:cs="Times New Roman"/>
          <w:b/>
          <w:sz w:val="28"/>
          <w:szCs w:val="24"/>
        </w:rPr>
        <w:t>Адресат программы</w:t>
      </w:r>
    </w:p>
    <w:p w:rsidR="00BA22C7" w:rsidRPr="00ED0629" w:rsidRDefault="00BA22C7" w:rsidP="00BE56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D0629">
        <w:rPr>
          <w:rFonts w:ascii="Times New Roman" w:hAnsi="Times New Roman" w:cs="Times New Roman"/>
          <w:sz w:val="28"/>
          <w:szCs w:val="24"/>
        </w:rPr>
        <w:lastRenderedPageBreak/>
        <w:t>Програ</w:t>
      </w:r>
      <w:r w:rsidR="00AA300A" w:rsidRPr="00ED0629">
        <w:rPr>
          <w:rFonts w:ascii="Times New Roman" w:hAnsi="Times New Roman" w:cs="Times New Roman"/>
          <w:sz w:val="28"/>
          <w:szCs w:val="24"/>
        </w:rPr>
        <w:t xml:space="preserve">мма предназначена для учащихся </w:t>
      </w:r>
      <w:r w:rsidR="00174A2F">
        <w:rPr>
          <w:rFonts w:ascii="Times New Roman" w:hAnsi="Times New Roman" w:cs="Times New Roman"/>
          <w:sz w:val="28"/>
          <w:szCs w:val="24"/>
        </w:rPr>
        <w:t>6</w:t>
      </w:r>
      <w:r w:rsidR="00AA300A" w:rsidRPr="00ED0629">
        <w:rPr>
          <w:rFonts w:ascii="Times New Roman" w:hAnsi="Times New Roman" w:cs="Times New Roman"/>
          <w:sz w:val="28"/>
          <w:szCs w:val="24"/>
        </w:rPr>
        <w:t>-</w:t>
      </w:r>
      <w:r w:rsidR="007D0C19" w:rsidRPr="00ED0629">
        <w:rPr>
          <w:rFonts w:ascii="Times New Roman" w:hAnsi="Times New Roman" w:cs="Times New Roman"/>
          <w:sz w:val="28"/>
          <w:szCs w:val="24"/>
        </w:rPr>
        <w:t xml:space="preserve"> 1</w:t>
      </w:r>
      <w:r w:rsidR="00911123" w:rsidRPr="00ED0629">
        <w:rPr>
          <w:rFonts w:ascii="Times New Roman" w:hAnsi="Times New Roman" w:cs="Times New Roman"/>
          <w:sz w:val="28"/>
          <w:szCs w:val="24"/>
        </w:rPr>
        <w:t>0</w:t>
      </w:r>
      <w:r w:rsidRPr="00ED0629">
        <w:rPr>
          <w:rFonts w:ascii="Times New Roman" w:hAnsi="Times New Roman" w:cs="Times New Roman"/>
          <w:sz w:val="28"/>
          <w:szCs w:val="24"/>
        </w:rPr>
        <w:t xml:space="preserve"> лет. </w:t>
      </w:r>
    </w:p>
    <w:p w:rsidR="00BA22C7" w:rsidRPr="00ED0629" w:rsidRDefault="00BA22C7" w:rsidP="00BE5602">
      <w:pPr>
        <w:spacing w:after="0"/>
        <w:ind w:firstLine="539"/>
        <w:jc w:val="both"/>
        <w:rPr>
          <w:rFonts w:ascii="Times New Roman" w:hAnsi="Times New Roman" w:cs="Times New Roman"/>
          <w:b/>
          <w:bCs/>
          <w:kern w:val="24"/>
          <w:sz w:val="28"/>
          <w:szCs w:val="24"/>
        </w:rPr>
      </w:pPr>
      <w:r w:rsidRPr="00ED0629">
        <w:rPr>
          <w:rFonts w:ascii="Times New Roman" w:hAnsi="Times New Roman" w:cs="Times New Roman"/>
          <w:b/>
          <w:bCs/>
          <w:kern w:val="24"/>
          <w:sz w:val="28"/>
          <w:szCs w:val="24"/>
        </w:rPr>
        <w:t>Объем программы</w:t>
      </w:r>
    </w:p>
    <w:p w:rsidR="00BA22C7" w:rsidRPr="00ED0629" w:rsidRDefault="00A94AF0" w:rsidP="00BE56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ED0629">
        <w:rPr>
          <w:rFonts w:ascii="Times New Roman" w:hAnsi="Times New Roman" w:cs="Times New Roman"/>
          <w:sz w:val="28"/>
          <w:szCs w:val="24"/>
        </w:rPr>
        <w:t>72</w:t>
      </w:r>
      <w:r w:rsidR="00BA22C7" w:rsidRPr="00ED0629">
        <w:rPr>
          <w:rFonts w:ascii="Times New Roman" w:hAnsi="Times New Roman" w:cs="Times New Roman"/>
          <w:sz w:val="28"/>
          <w:szCs w:val="24"/>
        </w:rPr>
        <w:t xml:space="preserve">тематических часа, из них:  на практические занятия приходится </w:t>
      </w:r>
      <w:r w:rsidR="00350391">
        <w:rPr>
          <w:rFonts w:ascii="Times New Roman" w:hAnsi="Times New Roman" w:cs="Times New Roman"/>
          <w:sz w:val="28"/>
          <w:szCs w:val="24"/>
        </w:rPr>
        <w:t>46</w:t>
      </w:r>
      <w:r w:rsidR="00BA22C7" w:rsidRPr="00ED0629">
        <w:rPr>
          <w:rFonts w:ascii="Times New Roman" w:hAnsi="Times New Roman" w:cs="Times New Roman"/>
          <w:sz w:val="28"/>
          <w:szCs w:val="24"/>
        </w:rPr>
        <w:t xml:space="preserve"> часа, на теоретические – </w:t>
      </w:r>
      <w:r w:rsidR="00350391">
        <w:rPr>
          <w:rFonts w:ascii="Times New Roman" w:hAnsi="Times New Roman" w:cs="Times New Roman"/>
          <w:sz w:val="28"/>
          <w:szCs w:val="24"/>
        </w:rPr>
        <w:t>26</w:t>
      </w:r>
      <w:r w:rsidR="00BA22C7" w:rsidRPr="00ED0629">
        <w:rPr>
          <w:rFonts w:ascii="Times New Roman" w:hAnsi="Times New Roman" w:cs="Times New Roman"/>
          <w:sz w:val="28"/>
          <w:szCs w:val="24"/>
        </w:rPr>
        <w:t xml:space="preserve"> часов. </w:t>
      </w:r>
    </w:p>
    <w:p w:rsidR="00BA22C7" w:rsidRPr="00ED0629" w:rsidRDefault="00BA22C7" w:rsidP="00995C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D0629">
        <w:rPr>
          <w:rFonts w:ascii="Times New Roman" w:hAnsi="Times New Roman" w:cs="Times New Roman"/>
          <w:b/>
          <w:sz w:val="28"/>
          <w:szCs w:val="24"/>
        </w:rPr>
        <w:t>Срок освоения программы</w:t>
      </w:r>
    </w:p>
    <w:p w:rsidR="00321018" w:rsidRPr="00ED0629" w:rsidRDefault="005C134B" w:rsidP="00321018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D0629">
        <w:rPr>
          <w:rFonts w:ascii="Times New Roman" w:hAnsi="Times New Roman" w:cs="Times New Roman"/>
          <w:sz w:val="28"/>
          <w:szCs w:val="24"/>
        </w:rPr>
        <w:t>9</w:t>
      </w:r>
      <w:r w:rsidR="00BA22C7" w:rsidRPr="00ED0629">
        <w:rPr>
          <w:rFonts w:ascii="Times New Roman" w:hAnsi="Times New Roman" w:cs="Times New Roman"/>
          <w:sz w:val="28"/>
          <w:szCs w:val="24"/>
        </w:rPr>
        <w:t xml:space="preserve"> месяцев, </w:t>
      </w:r>
      <w:r w:rsidRPr="00ED0629">
        <w:rPr>
          <w:rFonts w:ascii="Times New Roman" w:hAnsi="Times New Roman" w:cs="Times New Roman"/>
          <w:sz w:val="28"/>
          <w:szCs w:val="24"/>
        </w:rPr>
        <w:t>36</w:t>
      </w:r>
      <w:r w:rsidR="00BA22C7" w:rsidRPr="00ED0629">
        <w:rPr>
          <w:rFonts w:ascii="Times New Roman" w:hAnsi="Times New Roman" w:cs="Times New Roman"/>
          <w:sz w:val="28"/>
          <w:szCs w:val="24"/>
        </w:rPr>
        <w:t xml:space="preserve"> недель</w:t>
      </w:r>
      <w:r w:rsidR="00E076AC" w:rsidRPr="00ED0629">
        <w:rPr>
          <w:rFonts w:ascii="Times New Roman" w:hAnsi="Times New Roman" w:cs="Times New Roman"/>
          <w:sz w:val="28"/>
          <w:szCs w:val="24"/>
        </w:rPr>
        <w:t>.</w:t>
      </w:r>
    </w:p>
    <w:p w:rsidR="00BA22C7" w:rsidRPr="00ED0629" w:rsidRDefault="00321018" w:rsidP="004E5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D0629">
        <w:rPr>
          <w:rFonts w:ascii="Times New Roman" w:hAnsi="Times New Roman" w:cs="Times New Roman"/>
          <w:sz w:val="28"/>
        </w:rPr>
        <w:t>Программа реализуется в течение календарного года с 1 сентября по 31 мая, включая каникулярное время.</w:t>
      </w:r>
    </w:p>
    <w:p w:rsidR="005F5BED" w:rsidRPr="00ED0629" w:rsidRDefault="00BA22C7" w:rsidP="004E52C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D0629">
        <w:rPr>
          <w:rFonts w:ascii="Times New Roman" w:hAnsi="Times New Roman" w:cs="Times New Roman"/>
          <w:b/>
          <w:bCs/>
          <w:kern w:val="24"/>
          <w:sz w:val="28"/>
          <w:szCs w:val="28"/>
        </w:rPr>
        <w:t>Формы обучения и виды занятий</w:t>
      </w:r>
    </w:p>
    <w:p w:rsidR="005155EF" w:rsidRPr="00ED0629" w:rsidRDefault="005F5BED" w:rsidP="004E52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образовательного процесса является занятие, которое включает в себя часы теории и практики. Программа предусматривает сочетание как групповых, так и индивидуальных форм работы. Обучающиеся участвуют в </w:t>
      </w:r>
      <w:r w:rsidR="00A94AF0" w:rsidRPr="00E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соревнованиях, </w:t>
      </w:r>
      <w:r w:rsidR="00044835" w:rsidRPr="00ED06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турнирах</w:t>
      </w:r>
      <w:r w:rsidR="005155EF" w:rsidRPr="00ED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уровней</w:t>
      </w:r>
      <w:r w:rsidR="006545B8" w:rsidRPr="00ED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социально-значимых мероприятиях</w:t>
      </w:r>
      <w:r w:rsidR="005155EF" w:rsidRPr="00ED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85F" w:rsidRDefault="00FA485F" w:rsidP="002C78FA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D0629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Формы подведения итогов реализации дополнител</w:t>
      </w:r>
      <w:r w:rsidR="00652D9F" w:rsidRPr="00ED0629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ьной общеразвивающей программы: </w:t>
      </w:r>
      <w:r w:rsidR="00A94AF0" w:rsidRPr="00ED0629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соревнование</w:t>
      </w:r>
      <w:r w:rsidRPr="00ED0629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DC7666" w:rsidRPr="0015448C" w:rsidRDefault="00DC7666" w:rsidP="00DC7666">
      <w:pPr>
        <w:rPr>
          <w:rFonts w:ascii="Times New Roman" w:hAnsi="Times New Roman" w:cs="Times New Roman"/>
          <w:sz w:val="28"/>
          <w:szCs w:val="28"/>
        </w:rPr>
      </w:pPr>
      <w:r w:rsidRPr="0015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режима повышенной готовности, вызванного распространением эпидемий и вирусных инфекций, другими обстоятельствами, при которых группа обучающихся не может посещать занятия, возможно проведение занятий в дистанционном или частично дистанционном формате.</w:t>
      </w:r>
    </w:p>
    <w:p w:rsidR="00DC7666" w:rsidRPr="00ED0629" w:rsidRDefault="00DC7666" w:rsidP="002C78FA">
      <w:pPr>
        <w:shd w:val="clear" w:color="auto" w:fill="FFFFFF"/>
        <w:spacing w:after="0" w:line="300" w:lineRule="atLeast"/>
        <w:ind w:firstLine="540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BA22C7" w:rsidRPr="00ED0629" w:rsidRDefault="00BA22C7" w:rsidP="002C78FA">
      <w:pPr>
        <w:spacing w:after="0"/>
        <w:ind w:firstLine="540"/>
        <w:rPr>
          <w:rFonts w:ascii="Times New Roman" w:hAnsi="Times New Roman" w:cs="Times New Roman"/>
          <w:kern w:val="24"/>
          <w:sz w:val="28"/>
          <w:szCs w:val="24"/>
        </w:rPr>
      </w:pPr>
      <w:r w:rsidRPr="00ED0629">
        <w:rPr>
          <w:rFonts w:ascii="Times New Roman" w:hAnsi="Times New Roman" w:cs="Times New Roman"/>
          <w:b/>
          <w:bCs/>
          <w:kern w:val="24"/>
          <w:sz w:val="28"/>
          <w:szCs w:val="24"/>
        </w:rPr>
        <w:t>Режим занятий</w:t>
      </w:r>
    </w:p>
    <w:p w:rsidR="00BA22C7" w:rsidRPr="00716DC5" w:rsidRDefault="00BA22C7" w:rsidP="002C78FA">
      <w:pPr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Каждая группа занимается </w:t>
      </w:r>
      <w:r w:rsidR="009E58EA"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>один</w:t>
      </w:r>
      <w:r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 в неделю</w:t>
      </w:r>
      <w:r w:rsidR="0079012F"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два </w:t>
      </w:r>
      <w:r w:rsidR="00716DC5"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академических </w:t>
      </w:r>
      <w:r w:rsidR="0079012F"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>часа</w:t>
      </w:r>
      <w:r w:rsidR="005F5BED"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>, продолжительность</w:t>
      </w:r>
      <w:r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занятия</w:t>
      </w:r>
      <w:r w:rsidR="00A94AF0"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  <w:r w:rsidR="00174A2F">
        <w:rPr>
          <w:rFonts w:ascii="Times New Roman" w:hAnsi="Times New Roman" w:cs="Times New Roman"/>
          <w:color w:val="000000" w:themeColor="text1"/>
          <w:sz w:val="28"/>
          <w:szCs w:val="24"/>
        </w:rPr>
        <w:t>0</w:t>
      </w:r>
      <w:r w:rsidR="00AA300A"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минут</w:t>
      </w:r>
      <w:r w:rsidR="002C78FA"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>, с 10 мин</w:t>
      </w:r>
      <w:r w:rsidR="004E52C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2C78FA"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перерывом между заня</w:t>
      </w:r>
      <w:r w:rsidR="00C224B1" w:rsidRPr="00716DC5">
        <w:rPr>
          <w:rFonts w:ascii="Times New Roman" w:hAnsi="Times New Roman" w:cs="Times New Roman"/>
          <w:color w:val="000000" w:themeColor="text1"/>
          <w:sz w:val="28"/>
          <w:szCs w:val="24"/>
        </w:rPr>
        <w:t>тиями</w:t>
      </w:r>
    </w:p>
    <w:p w:rsidR="00A84869" w:rsidRDefault="005F5BED" w:rsidP="00A84869">
      <w:pPr>
        <w:ind w:firstLine="540"/>
        <w:jc w:val="both"/>
        <w:rPr>
          <w:rFonts w:ascii="Calibri" w:eastAsia="Calibri" w:hAnsi="Calibri" w:cs="Times New Roman"/>
        </w:rPr>
      </w:pPr>
      <w:r w:rsidRPr="005F5BED">
        <w:rPr>
          <w:rFonts w:ascii="Times New Roman" w:eastAsia="font276" w:hAnsi="Times New Roman" w:cs="Times New Roman"/>
          <w:b/>
          <w:color w:val="000000"/>
          <w:kern w:val="1"/>
          <w:sz w:val="28"/>
        </w:rPr>
        <w:t xml:space="preserve">Количество </w:t>
      </w:r>
      <w:r w:rsidR="00CE7570">
        <w:rPr>
          <w:rFonts w:ascii="Times New Roman" w:eastAsia="font276" w:hAnsi="Times New Roman" w:cs="Times New Roman"/>
          <w:b/>
          <w:color w:val="000000"/>
          <w:kern w:val="1"/>
          <w:sz w:val="28"/>
        </w:rPr>
        <w:t>об</w:t>
      </w:r>
      <w:r w:rsidRPr="005F5BED">
        <w:rPr>
          <w:rFonts w:ascii="Times New Roman" w:eastAsia="font276" w:hAnsi="Times New Roman" w:cs="Times New Roman"/>
          <w:b/>
          <w:color w:val="000000"/>
          <w:kern w:val="1"/>
          <w:sz w:val="28"/>
        </w:rPr>
        <w:t>уча</w:t>
      </w:r>
      <w:r w:rsidR="00CE7570">
        <w:rPr>
          <w:rFonts w:ascii="Times New Roman" w:eastAsia="font276" w:hAnsi="Times New Roman" w:cs="Times New Roman"/>
          <w:b/>
          <w:color w:val="000000"/>
          <w:kern w:val="1"/>
          <w:sz w:val="28"/>
        </w:rPr>
        <w:t>ю</w:t>
      </w:r>
      <w:r w:rsidRPr="005F5BED">
        <w:rPr>
          <w:rFonts w:ascii="Times New Roman" w:eastAsia="font276" w:hAnsi="Times New Roman" w:cs="Times New Roman"/>
          <w:b/>
          <w:color w:val="000000"/>
          <w:kern w:val="1"/>
          <w:sz w:val="28"/>
        </w:rPr>
        <w:t xml:space="preserve">щихся в группе </w:t>
      </w:r>
      <w:r w:rsidRPr="004E52CD">
        <w:rPr>
          <w:rFonts w:ascii="Times New Roman" w:eastAsia="font276" w:hAnsi="Times New Roman" w:cs="Times New Roman"/>
          <w:color w:val="000000"/>
          <w:kern w:val="1"/>
          <w:sz w:val="28"/>
        </w:rPr>
        <w:t>10-1</w:t>
      </w:r>
      <w:r w:rsidR="0079012F" w:rsidRPr="004E52CD">
        <w:rPr>
          <w:rFonts w:ascii="Times New Roman" w:eastAsia="font276" w:hAnsi="Times New Roman" w:cs="Times New Roman"/>
          <w:color w:val="000000"/>
          <w:kern w:val="1"/>
          <w:sz w:val="28"/>
        </w:rPr>
        <w:t>2</w:t>
      </w:r>
      <w:r w:rsidRPr="004E52CD">
        <w:rPr>
          <w:rFonts w:ascii="Times New Roman" w:eastAsia="font276" w:hAnsi="Times New Roman" w:cs="Times New Roman"/>
          <w:color w:val="000000"/>
          <w:kern w:val="1"/>
          <w:sz w:val="28"/>
        </w:rPr>
        <w:t xml:space="preserve"> человек</w:t>
      </w:r>
      <w:r>
        <w:rPr>
          <w:rFonts w:ascii="Calibri" w:eastAsia="font276" w:hAnsi="Calibri" w:cs="Times New Roman"/>
          <w:color w:val="000000"/>
          <w:kern w:val="1"/>
        </w:rPr>
        <w:t>.</w:t>
      </w:r>
    </w:p>
    <w:p w:rsidR="000E1FF7" w:rsidRPr="00A84869" w:rsidRDefault="000E1FF7" w:rsidP="00A84869">
      <w:pPr>
        <w:ind w:firstLine="540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СОДЕРЖАНИЕ ПРОГРАММЫ</w:t>
      </w:r>
    </w:p>
    <w:p w:rsidR="005D1003" w:rsidRPr="00A84869" w:rsidRDefault="000E1FF7" w:rsidP="00A8486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Учебный план</w:t>
      </w:r>
    </w:p>
    <w:tbl>
      <w:tblPr>
        <w:tblW w:w="959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0"/>
        <w:gridCol w:w="619"/>
        <w:gridCol w:w="808"/>
        <w:gridCol w:w="1054"/>
        <w:gridCol w:w="1897"/>
      </w:tblGrid>
      <w:tr w:rsidR="004E52CD" w:rsidRPr="00183144" w:rsidTr="004E52CD">
        <w:trPr>
          <w:trHeight w:val="29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52CD" w:rsidRPr="00183144" w:rsidRDefault="004E52CD" w:rsidP="00C8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E52CD" w:rsidRPr="00183144" w:rsidRDefault="004E52CD" w:rsidP="00C8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9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4E52CD" w:rsidRPr="00183144" w:rsidRDefault="004E52CD" w:rsidP="00C8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</w:t>
            </w:r>
          </w:p>
          <w:p w:rsidR="004E52CD" w:rsidRPr="00183144" w:rsidRDefault="004E52CD" w:rsidP="00C8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4E52CD" w:rsidRPr="00183144" w:rsidTr="004E52CD">
        <w:trPr>
          <w:trHeight w:val="284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E52CD" w:rsidRPr="00183144" w:rsidRDefault="004E52CD" w:rsidP="00C8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E52CD" w:rsidRPr="00183144" w:rsidRDefault="004E52CD" w:rsidP="00C8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52CD" w:rsidRPr="00183144" w:rsidRDefault="004E52CD" w:rsidP="00C8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52CD" w:rsidRPr="00183144" w:rsidRDefault="004E52CD" w:rsidP="00C8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9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E52CD" w:rsidRPr="00183144" w:rsidRDefault="004E52CD" w:rsidP="00C8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A65" w:rsidRPr="00183144" w:rsidTr="004E52CD">
        <w:trPr>
          <w:trHeight w:val="5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BB2A0C" w:rsidRPr="00183144" w:rsidRDefault="00BB2A0C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B2A0C" w:rsidRPr="00183144" w:rsidTr="004E52CD">
        <w:trPr>
          <w:trHeight w:val="2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B2A0C" w:rsidRPr="00183144" w:rsidRDefault="00BB2A0C" w:rsidP="00C81D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B2A0C" w:rsidRPr="00183144" w:rsidRDefault="003167B4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3167B4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BB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</w:t>
            </w:r>
          </w:p>
          <w:p w:rsidR="00BB2A0C" w:rsidRPr="00183144" w:rsidRDefault="00BB2A0C" w:rsidP="00BB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B2A0C" w:rsidRPr="00183144" w:rsidTr="004E52CD">
        <w:trPr>
          <w:trHeight w:val="5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82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Головоломки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A0C" w:rsidRPr="00183144" w:rsidRDefault="003167B4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3167B4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5D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</w:tr>
      <w:tr w:rsidR="00BB2A0C" w:rsidRPr="00183144" w:rsidTr="004E52CD">
        <w:trPr>
          <w:trHeight w:val="5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3E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Логическая игра </w:t>
            </w:r>
            <w:r w:rsidR="00473D9D"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конструктор </w:t>
            </w: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5D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Упражнения, соревнование</w:t>
            </w:r>
          </w:p>
        </w:tc>
      </w:tr>
      <w:tr w:rsidR="00BB2A0C" w:rsidRPr="00183144" w:rsidTr="004E52CD">
        <w:trPr>
          <w:trHeight w:val="5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3E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Логическая игра «15»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5D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B2A0C" w:rsidRPr="00183144" w:rsidTr="004E52CD">
        <w:trPr>
          <w:trHeight w:val="5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A84869" w:rsidRDefault="00BB2A0C" w:rsidP="00F8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Крестики</w:t>
            </w:r>
            <w:r w:rsidR="00F82695"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нолики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5D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</w:tr>
      <w:tr w:rsidR="00BB2A0C" w:rsidRPr="00183144" w:rsidTr="004E52CD">
        <w:trPr>
          <w:trHeight w:val="5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A84869" w:rsidRDefault="00F82695" w:rsidP="00C8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5D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Упражнения, соревнование</w:t>
            </w:r>
          </w:p>
        </w:tc>
      </w:tr>
      <w:tr w:rsidR="00BB2A0C" w:rsidRPr="00183144" w:rsidTr="004E52CD">
        <w:trPr>
          <w:trHeight w:val="5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C8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Морской бой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5D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</w:tr>
      <w:tr w:rsidR="00BB2A0C" w:rsidRPr="00183144" w:rsidTr="004E52CD">
        <w:trPr>
          <w:trHeight w:val="5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C8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Шашки – элементы стратегии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5D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</w:tr>
      <w:tr w:rsidR="00BB2A0C" w:rsidRPr="00183144" w:rsidTr="004E52CD">
        <w:trPr>
          <w:trHeight w:val="56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82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 - Элементарные понятия, тактика игры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183144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144" w:rsidRPr="00183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5D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BB2A0C" w:rsidRPr="00183144" w:rsidRDefault="00BB2A0C" w:rsidP="005D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Разыгрывание</w:t>
            </w:r>
          </w:p>
          <w:p w:rsidR="00BB2A0C" w:rsidRPr="00183144" w:rsidRDefault="00BB2A0C" w:rsidP="005D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Турниры</w:t>
            </w:r>
          </w:p>
        </w:tc>
      </w:tr>
      <w:tr w:rsidR="00BB2A0C" w:rsidRPr="00183144" w:rsidTr="004E52CD">
        <w:trPr>
          <w:trHeight w:val="27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C8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Кубик Рубика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C8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</w:tr>
      <w:tr w:rsidR="00BB2A0C" w:rsidRPr="00183144" w:rsidTr="004E52CD">
        <w:trPr>
          <w:trHeight w:val="27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597B48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игра</w:t>
            </w:r>
            <w:r w:rsidR="00BB2A0C"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3E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597B48" w:rsidP="0090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</w:tr>
      <w:tr w:rsidR="00BB2A0C" w:rsidRPr="00183144" w:rsidTr="004E52CD">
        <w:trPr>
          <w:trHeight w:val="29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C8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2A0C" w:rsidRPr="00183144" w:rsidRDefault="00BB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A0C" w:rsidRPr="00183144" w:rsidRDefault="00BB2A0C" w:rsidP="0082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3144"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2A0C" w:rsidRPr="00183144" w:rsidRDefault="00BB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3144"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BB2A0C" w:rsidP="00C8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E30" w:rsidRPr="000E1FF7" w:rsidRDefault="009B0E30" w:rsidP="000E1FF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E1FF7" w:rsidRPr="00881710" w:rsidRDefault="000E1FF7" w:rsidP="00881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4"/>
          <w:lang w:eastAsia="ru-RU"/>
        </w:rPr>
      </w:pPr>
      <w:r w:rsidRPr="00881710">
        <w:rPr>
          <w:rFonts w:ascii="Times New Roman" w:eastAsia="Times New Roman" w:hAnsi="Times New Roman" w:cs="Times New Roman"/>
          <w:b/>
          <w:bCs/>
          <w:color w:val="291E1E"/>
          <w:sz w:val="28"/>
          <w:szCs w:val="24"/>
          <w:lang w:eastAsia="ru-RU"/>
        </w:rPr>
        <w:t>Учебно-тематический план</w:t>
      </w:r>
    </w:p>
    <w:tbl>
      <w:tblPr>
        <w:tblW w:w="96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5322"/>
        <w:gridCol w:w="1452"/>
        <w:gridCol w:w="1160"/>
        <w:gridCol w:w="1064"/>
      </w:tblGrid>
      <w:tr w:rsidR="007B4537" w:rsidRPr="00183144" w:rsidTr="00E25D86">
        <w:trPr>
          <w:trHeight w:val="361"/>
        </w:trPr>
        <w:tc>
          <w:tcPr>
            <w:tcW w:w="6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537" w:rsidRPr="00183144" w:rsidRDefault="007B4537" w:rsidP="003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81710" w:rsidRPr="00183144" w:rsidRDefault="00881710" w:rsidP="003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537" w:rsidRPr="00183144" w:rsidRDefault="007B4537" w:rsidP="003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6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4537" w:rsidRPr="00183144" w:rsidRDefault="007B4537" w:rsidP="003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B4537" w:rsidRPr="00183144" w:rsidTr="00E25D86">
        <w:trPr>
          <w:trHeight w:val="34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B4537" w:rsidRPr="00183144" w:rsidRDefault="007B4537" w:rsidP="0031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B4537" w:rsidRPr="00183144" w:rsidRDefault="007B4537" w:rsidP="0031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4537" w:rsidRPr="00183144" w:rsidRDefault="00310A83" w:rsidP="003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537" w:rsidRPr="00183144" w:rsidRDefault="00310A83" w:rsidP="003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537" w:rsidRPr="00183144" w:rsidRDefault="00310A83" w:rsidP="0031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155EF" w:rsidRPr="00183144" w:rsidTr="00E25D86">
        <w:trPr>
          <w:trHeight w:val="34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55EF" w:rsidRPr="00183144" w:rsidRDefault="005155EF" w:rsidP="0031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155EF" w:rsidRPr="00183144" w:rsidRDefault="005E4D3E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5EF" w:rsidRPr="00183144" w:rsidRDefault="005155EF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5EF" w:rsidRPr="00183144" w:rsidRDefault="005155EF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A0C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3681" w:rsidRPr="00483681" w:rsidRDefault="00483681" w:rsidP="004836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483681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 xml:space="preserve">Содержание программы. Логические головоломки и игры. </w:t>
            </w:r>
            <w:r w:rsidR="00597B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Логическое мышление</w:t>
            </w:r>
          </w:p>
          <w:p w:rsidR="00BB2A0C" w:rsidRPr="00183144" w:rsidRDefault="00BB2A0C" w:rsidP="00BB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</w:p>
          <w:p w:rsidR="00BB2A0C" w:rsidRPr="00183144" w:rsidRDefault="00BB2A0C" w:rsidP="00BB2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Карты достижений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2A0C" w:rsidRPr="00183144" w:rsidRDefault="00BB2A0C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A0C" w:rsidRPr="00183144" w:rsidRDefault="00BB2A0C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A0C" w:rsidRPr="00183144" w:rsidRDefault="00BB2A0C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A0C" w:rsidRPr="00183144" w:rsidTr="00E25D86">
        <w:trPr>
          <w:trHeight w:val="34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B2A0C" w:rsidRPr="00183144" w:rsidRDefault="00BB2A0C" w:rsidP="0090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B2A0C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A0C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BB2A0C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A0C" w:rsidRPr="00183144" w:rsidRDefault="002649E5" w:rsidP="00316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логических задач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2A0C" w:rsidRPr="00183144" w:rsidRDefault="00BB2A0C" w:rsidP="0090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A0C" w:rsidRPr="00183144" w:rsidRDefault="00BB2A0C" w:rsidP="0090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A0C" w:rsidRPr="00183144" w:rsidRDefault="00BB2A0C" w:rsidP="0090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9E5" w:rsidRPr="00183144" w:rsidRDefault="002649E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9E5" w:rsidRPr="00183144" w:rsidRDefault="003167B4" w:rsidP="00316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пересечение и объединение множеств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49E5" w:rsidRPr="00183144" w:rsidRDefault="003167B4" w:rsidP="0090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9E5" w:rsidRPr="00183144" w:rsidRDefault="003167B4" w:rsidP="0090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9E5" w:rsidRPr="00183144" w:rsidRDefault="002649E5" w:rsidP="0090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9E5" w:rsidRPr="00183144" w:rsidRDefault="002649E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9E5" w:rsidRPr="00183144" w:rsidRDefault="006A22B4" w:rsidP="00316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переливание </w:t>
            </w:r>
            <w:r w:rsidR="003167B4"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и взвешивание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49E5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9E5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9E5" w:rsidRPr="00183144" w:rsidRDefault="002649E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9E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9E5" w:rsidRPr="00183144" w:rsidRDefault="002649E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9E5" w:rsidRPr="00183144" w:rsidRDefault="003167B4" w:rsidP="00316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ребусы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49E5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9E5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9E5" w:rsidRPr="00183144" w:rsidRDefault="002649E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9E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9E5" w:rsidRPr="00183144" w:rsidRDefault="002649E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9E5" w:rsidRPr="00183144" w:rsidRDefault="003167B4" w:rsidP="00316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типа «Кто есть кто?»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49E5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9E5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9E5" w:rsidRPr="00183144" w:rsidRDefault="002649E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7B4" w:rsidRPr="00183144" w:rsidTr="00E25D86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7B4" w:rsidRPr="00183144" w:rsidRDefault="003167B4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Головоломки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7B4" w:rsidRPr="00183144" w:rsidRDefault="003167B4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67B4" w:rsidRPr="00183144" w:rsidRDefault="003167B4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67B4" w:rsidRPr="00183144" w:rsidRDefault="003167B4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67B4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7B4" w:rsidRPr="00183144" w:rsidRDefault="003167B4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7B4" w:rsidRPr="00183144" w:rsidRDefault="003167B4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головоломки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7B4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67B4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67B4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DC6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DC6" w:rsidRPr="00183144" w:rsidRDefault="00484DC6" w:rsidP="0024449F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DC6" w:rsidRPr="00183144" w:rsidRDefault="00484DC6" w:rsidP="00244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головоломки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4DC6" w:rsidRPr="00183144" w:rsidRDefault="00484DC6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DC6" w:rsidRPr="00183144" w:rsidRDefault="00484DC6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DC6" w:rsidRPr="00183144" w:rsidRDefault="00484DC6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9E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9E5" w:rsidRPr="00183144" w:rsidRDefault="002649E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9E5" w:rsidRPr="00183144" w:rsidRDefault="00484DC6" w:rsidP="003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Головоломки с предметами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49E5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9E5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9E5" w:rsidRPr="00183144" w:rsidRDefault="00484DC6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7B4" w:rsidRPr="00183144" w:rsidTr="00E25D86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7B4" w:rsidRPr="00183144" w:rsidRDefault="003167B4" w:rsidP="0059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Логическая игра</w:t>
            </w:r>
            <w:r w:rsidR="00473D9D"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Танграм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7B4" w:rsidRPr="00183144" w:rsidRDefault="003167B4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67B4" w:rsidRPr="00183144" w:rsidRDefault="003167B4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67B4" w:rsidRPr="00183144" w:rsidRDefault="003167B4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67B4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7B4" w:rsidRPr="00183144" w:rsidRDefault="003167B4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7B4" w:rsidRPr="00183144" w:rsidRDefault="003167B4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 и схемы</w:t>
            </w:r>
            <w:r w:rsidR="00473D9D" w:rsidRPr="00183144">
              <w:rPr>
                <w:rFonts w:ascii="Times New Roman" w:hAnsi="Times New Roman" w:cs="Times New Roman"/>
                <w:sz w:val="24"/>
                <w:szCs w:val="24"/>
              </w:rPr>
              <w:t xml:space="preserve"> сбора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7B4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67B4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67B4" w:rsidRPr="00183144" w:rsidRDefault="003167B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B4537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537" w:rsidRPr="00183144" w:rsidRDefault="007B4537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537" w:rsidRPr="00183144" w:rsidRDefault="003167B4" w:rsidP="000448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 своими руками</w:t>
            </w:r>
            <w:r w:rsidR="00473D9D"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537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4537" w:rsidRPr="00183144" w:rsidRDefault="003167B4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3D9D"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4537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A84869" w:rsidRDefault="00473D9D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D9D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</w:t>
            </w:r>
            <w:r w:rsidR="00F82695"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D9D" w:rsidRPr="00183144" w:rsidTr="00E25D86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Логическая игра «15»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3D9D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подсказки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A84869" w:rsidRDefault="00473D9D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«15»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D9D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игра 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D9D" w:rsidRPr="00183144" w:rsidTr="00E25D86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F82695" w:rsidP="0059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Крестики-</w:t>
            </w:r>
            <w:r w:rsidR="00473D9D"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нолики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3D9D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подсказки</w:t>
            </w:r>
            <w:r w:rsidR="00F82695"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трехмерный вариант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A84869" w:rsidRDefault="00473D9D" w:rsidP="00473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F82695"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Крестики-нолики </w:t>
            </w: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D9D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</w:t>
            </w:r>
            <w:r w:rsidR="00F82695"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695" w:rsidRPr="00183144" w:rsidTr="00E25D86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597B48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Тетрис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269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269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подсказки, трехмерный вариант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269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A84869" w:rsidRDefault="00F82695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Тетрис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69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игра, соревнование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695" w:rsidRPr="00183144" w:rsidTr="00E25D86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F8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Морской бой 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269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269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F826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алгоритм игры в морской бой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269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A84869" w:rsidRDefault="00F82695" w:rsidP="00F826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Морской бой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69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игра, соревнование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695" w:rsidRPr="00183144" w:rsidTr="00E25D86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Шашки </w:t>
            </w:r>
            <w:r w:rsidR="00183144"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–элементы стратегии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904A65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183144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183144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269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2695" w:rsidRPr="00183144" w:rsidTr="00E25D86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игры 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2695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A84869" w:rsidRDefault="00F82695" w:rsidP="00F826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Шашки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2695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программы игры в шашки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2695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695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695" w:rsidRPr="00183144" w:rsidRDefault="00F82695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2695" w:rsidRPr="00183144" w:rsidRDefault="00F8269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D9D" w:rsidRPr="00183144" w:rsidTr="00E25D86">
        <w:trPr>
          <w:trHeight w:val="52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904A65" w:rsidP="0004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Шахматы - Элементарные понятия, тактика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904A65" w:rsidP="00904A65">
            <w:pPr>
              <w:tabs>
                <w:tab w:val="left" w:pos="540"/>
                <w:tab w:val="center" w:pos="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183144" w:rsidP="005E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904A65" w:rsidP="005E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3144"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3D9D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04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052263" w:rsidRPr="00183144">
              <w:rPr>
                <w:rFonts w:ascii="Times New Roman" w:hAnsi="Times New Roman" w:cs="Times New Roman"/>
                <w:sz w:val="24"/>
                <w:szCs w:val="24"/>
              </w:rPr>
              <w:t>ка и фигуры. Правила игры.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04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Ценность фигур и пешек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4A65" w:rsidRPr="00183144" w:rsidTr="00E25D86">
        <w:trPr>
          <w:trHeight w:val="398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D86" w:rsidRPr="00183144" w:rsidRDefault="00E25D86" w:rsidP="00E25D86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A65" w:rsidRPr="00183144" w:rsidRDefault="00904A65" w:rsidP="00A84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Шахматы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4A6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A6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A6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D9D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04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Некоторые случаи ничьей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04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Матование одинокого короля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04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Решение позиций на мат в 1 ход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04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Как начинать партию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04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Что делать после дебюта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278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E25D86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E2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Использование большого материального перевеса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18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18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18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04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Король и пешка против короля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780E41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780E41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74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780E41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780E41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04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Минитурнир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D9D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6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C8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6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Шахматные задачи (одноходовки)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C8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C224B1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C22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Шахматные задачи (двухходовки)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C2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C2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C2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D9D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6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Ловушки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C8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6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Атака на короля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C8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6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Минитурнир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D9D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62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Борьба ферзя против пешки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1D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668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2C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Некоторые случаи ничьей при большом материальном перевесе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1D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84DC6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DC6" w:rsidRPr="00183144" w:rsidRDefault="00484DC6" w:rsidP="0024449F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DC6" w:rsidRPr="00183144" w:rsidRDefault="002C5987" w:rsidP="0048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Турнирные партии Анализ сыгранных партий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4DC6" w:rsidRPr="00183144" w:rsidRDefault="00484DC6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DC6" w:rsidRPr="00183144" w:rsidRDefault="00484DC6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DC6" w:rsidRPr="00183144" w:rsidRDefault="00484DC6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FF4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2FF4" w:rsidRPr="00183144" w:rsidRDefault="00962FF4" w:rsidP="0024449F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2FF4" w:rsidRPr="00183144" w:rsidRDefault="002C5987" w:rsidP="0048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Турнирные партии Анализ сыгранных партий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FF4" w:rsidRPr="00183144" w:rsidRDefault="00962FF4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FF4" w:rsidRPr="00183144" w:rsidRDefault="00484DC6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FF4" w:rsidRPr="00183144" w:rsidRDefault="00484DC6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4A65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A65" w:rsidRPr="00183144" w:rsidRDefault="00904A6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A65" w:rsidRPr="00183144" w:rsidRDefault="00962FF4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Турнирные партии Анализ сыгранных партий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4A6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A65" w:rsidRPr="00183144" w:rsidRDefault="00484DC6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4DC6" w:rsidRPr="00183144" w:rsidRDefault="00484DC6" w:rsidP="004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3D9D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881710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2C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  <w:r w:rsidR="00904A65"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шахматам</w:t>
            </w: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 xml:space="preserve"> Турнир «Ладья»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D9D" w:rsidRPr="00183144" w:rsidRDefault="00473D9D" w:rsidP="0051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5" w:rsidRPr="00183144" w:rsidTr="00E25D86">
        <w:trPr>
          <w:trHeight w:val="52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A65" w:rsidRPr="00183144" w:rsidRDefault="00904A65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Кубик Рубика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4A65" w:rsidRPr="00183144" w:rsidRDefault="00904A65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A65" w:rsidRPr="00183144" w:rsidRDefault="00904A65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A65" w:rsidRPr="00183144" w:rsidRDefault="00904A65" w:rsidP="0090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04A65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A65" w:rsidRPr="00183144" w:rsidRDefault="00904A6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A65" w:rsidRPr="00183144" w:rsidRDefault="00904A65" w:rsidP="0090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  <w:r w:rsidR="00962FF4" w:rsidRPr="00183144">
              <w:rPr>
                <w:rFonts w:ascii="Times New Roman" w:hAnsi="Times New Roman" w:cs="Times New Roman"/>
                <w:sz w:val="24"/>
                <w:szCs w:val="24"/>
              </w:rPr>
              <w:t>, видео сборки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4A6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A6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A6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4A65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A65" w:rsidRPr="00183144" w:rsidRDefault="00904A65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A65" w:rsidRPr="00183144" w:rsidRDefault="00780E41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грани Кубик Рубика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4A6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A6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A65" w:rsidRPr="00183144" w:rsidRDefault="00904A65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62FF4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2FF4" w:rsidRPr="00183144" w:rsidRDefault="00962FF4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2FF4" w:rsidRPr="00183144" w:rsidRDefault="00780E41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сборки всех граней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FF4" w:rsidRPr="00183144" w:rsidRDefault="00962FF4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FF4" w:rsidRPr="00183144" w:rsidRDefault="00962FF4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FF4" w:rsidRPr="00183144" w:rsidRDefault="00962FF4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62FF4" w:rsidRPr="00183144" w:rsidTr="00E25D86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2FF4" w:rsidRPr="00183144" w:rsidRDefault="00962FF4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2FF4" w:rsidRPr="00183144" w:rsidRDefault="00780E41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сборки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FF4" w:rsidRPr="00183144" w:rsidRDefault="00962FF4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FF4" w:rsidRPr="00183144" w:rsidRDefault="00780E41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FF4" w:rsidRPr="00183144" w:rsidRDefault="00780E41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0E41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0E41" w:rsidRPr="00183144" w:rsidRDefault="00780E41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0E41" w:rsidRPr="00183144" w:rsidRDefault="00780E41" w:rsidP="0090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Кубик Рубика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0E41" w:rsidRPr="00183144" w:rsidRDefault="00780E41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E41" w:rsidRPr="00183144" w:rsidRDefault="00780E41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E41" w:rsidRPr="00183144" w:rsidRDefault="00780E41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FF4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2FF4" w:rsidRPr="00183144" w:rsidRDefault="00962FF4" w:rsidP="00904A65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2FF4" w:rsidRPr="00183144" w:rsidRDefault="00780E41" w:rsidP="002444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FF4" w:rsidRPr="00183144" w:rsidRDefault="00962FF4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FF4" w:rsidRPr="00183144" w:rsidRDefault="00962FF4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FF4" w:rsidRPr="00183144" w:rsidRDefault="00962FF4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391" w:rsidRPr="00183144" w:rsidTr="00A84869">
        <w:trPr>
          <w:trHeight w:val="761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391" w:rsidRDefault="00350391" w:rsidP="003A3A3C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350391" w:rsidRPr="00350391" w:rsidRDefault="00350391" w:rsidP="0035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391" w:rsidRPr="00183144" w:rsidRDefault="001B01DA" w:rsidP="00244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0391" w:rsidRPr="00183144" w:rsidRDefault="00350391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0391" w:rsidRPr="00183144" w:rsidRDefault="00350391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0391" w:rsidRPr="00183144" w:rsidRDefault="00350391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0E41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0E41" w:rsidRPr="00350391" w:rsidRDefault="00350391" w:rsidP="0035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0E41" w:rsidRPr="00183144" w:rsidRDefault="00780E41" w:rsidP="00244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0E41" w:rsidRPr="00183144" w:rsidRDefault="00780E41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E41" w:rsidRPr="00183144" w:rsidRDefault="00780E41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E41" w:rsidRPr="00183144" w:rsidRDefault="00780E41" w:rsidP="009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4A1" w:rsidRPr="00183144" w:rsidTr="00E25D86">
        <w:trPr>
          <w:trHeight w:val="52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54A1" w:rsidRPr="00183144" w:rsidRDefault="003954A1" w:rsidP="00244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54A1" w:rsidRPr="00183144" w:rsidRDefault="003954A1" w:rsidP="0024449F">
            <w:pPr>
              <w:tabs>
                <w:tab w:val="left" w:pos="540"/>
                <w:tab w:val="center" w:pos="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4A1" w:rsidRPr="00183144" w:rsidRDefault="003954A1" w:rsidP="0024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4A1" w:rsidRPr="00183144" w:rsidRDefault="003954A1" w:rsidP="0024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54A1" w:rsidRPr="00183144" w:rsidTr="00E25D86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54A1" w:rsidRPr="00350391" w:rsidRDefault="00350391" w:rsidP="0035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54A1" w:rsidRPr="00183144" w:rsidRDefault="001B01DA" w:rsidP="00244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игра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54A1" w:rsidRPr="00183144" w:rsidRDefault="003954A1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4A1" w:rsidRPr="00183144" w:rsidRDefault="003954A1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4A1" w:rsidRPr="00183144" w:rsidRDefault="003954A1" w:rsidP="002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FF7" w:rsidRDefault="000E1FF7" w:rsidP="0062144B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bCs/>
          <w:color w:val="291E1E"/>
          <w:sz w:val="18"/>
          <w:szCs w:val="18"/>
          <w:lang w:eastAsia="ru-RU"/>
        </w:rPr>
      </w:pPr>
    </w:p>
    <w:p w:rsidR="009B0E30" w:rsidRPr="000E1FF7" w:rsidRDefault="000E1FF7" w:rsidP="000E1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0E1FF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Содержание учебно-тематического плана</w:t>
      </w:r>
    </w:p>
    <w:p w:rsidR="00CF316E" w:rsidRDefault="00977E92" w:rsidP="00CF3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Введение</w:t>
      </w:r>
    </w:p>
    <w:p w:rsidR="0079012F" w:rsidRPr="00483681" w:rsidRDefault="00977E92" w:rsidP="00CF3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Содержание программы. </w:t>
      </w:r>
      <w:r w:rsidR="00EC7B31" w:rsidRPr="00EC7B3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Логические головоломки и игры</w:t>
      </w:r>
      <w:r w:rsidR="00C81DFD" w:rsidRPr="00EC7B3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  <w:r w:rsidR="00483681" w:rsidRPr="0035039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Проектная деятельность.</w:t>
      </w:r>
    </w:p>
    <w:p w:rsidR="00977E92" w:rsidRDefault="009B0E30" w:rsidP="00E25D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79012F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Инструктаж по технике безопасности</w:t>
      </w:r>
      <w:r w:rsidRPr="000E1FF7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. </w:t>
      </w:r>
    </w:p>
    <w:p w:rsidR="003452E6" w:rsidRDefault="003452E6" w:rsidP="00E25D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3452E6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 xml:space="preserve">Составление Карты </w:t>
      </w:r>
      <w:r w:rsidR="00C81DFD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достижений</w:t>
      </w:r>
    </w:p>
    <w:p w:rsidR="00114B65" w:rsidRDefault="00114B65" w:rsidP="0074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714F" w:rsidRPr="00114B65" w:rsidRDefault="00EC7B31" w:rsidP="00114B6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B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Логические задачи</w:t>
      </w:r>
    </w:p>
    <w:p w:rsidR="00EC7B31" w:rsidRPr="00EC7B31" w:rsidRDefault="00EC7B31" w:rsidP="00CF31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EC7B31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Основные виды логических задач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. Задачи, </w:t>
      </w:r>
      <w:r w:rsidRPr="00981BF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основные в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иды, способы решения, нестандартные задачи и решения.</w:t>
      </w:r>
    </w:p>
    <w:p w:rsidR="00EC7B31" w:rsidRPr="00981BF4" w:rsidRDefault="00EC7B31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981BF4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Задачи на пересечение и объединение множеств.</w:t>
      </w:r>
      <w:r w:rsidRPr="00981BF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Задачи на множества, логические условия, </w:t>
      </w:r>
      <w:r w:rsidR="00981BF4" w:rsidRPr="00981BF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способы оптимального решения, нестандартные решения.</w:t>
      </w:r>
    </w:p>
    <w:p w:rsidR="00EC7B31" w:rsidRDefault="00981BF4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981BF4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Задачи на пе</w:t>
      </w:r>
      <w:r w:rsidR="00443C83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 xml:space="preserve">реливание </w:t>
      </w:r>
      <w:r w:rsidRPr="00981BF4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и взвешивание.</w:t>
      </w:r>
      <w:r w:rsidRPr="00981BF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Практические задачи и алгоритмы решения. Применение в жизни.</w:t>
      </w:r>
    </w:p>
    <w:p w:rsidR="00EC7B31" w:rsidRDefault="00981BF4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981BF4">
        <w:rPr>
          <w:rFonts w:ascii="Times New Roman" w:hAnsi="Times New Roman" w:cs="Times New Roman"/>
          <w:bCs/>
          <w:i/>
          <w:sz w:val="28"/>
          <w:szCs w:val="28"/>
        </w:rPr>
        <w:t>Математические ребусы.</w:t>
      </w:r>
      <w:r w:rsidRPr="00981BF4">
        <w:rPr>
          <w:rFonts w:ascii="Times New Roman" w:hAnsi="Times New Roman" w:cs="Times New Roman"/>
          <w:bCs/>
          <w:sz w:val="28"/>
          <w:szCs w:val="28"/>
        </w:rPr>
        <w:t xml:space="preserve"> Математические закономерности, условия, вычисления, зависимости в задачах.</w:t>
      </w:r>
    </w:p>
    <w:p w:rsidR="00981BF4" w:rsidRDefault="00981BF4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BF4">
        <w:rPr>
          <w:rFonts w:ascii="Times New Roman" w:hAnsi="Times New Roman" w:cs="Times New Roman"/>
          <w:bCs/>
          <w:i/>
          <w:sz w:val="28"/>
          <w:szCs w:val="28"/>
        </w:rPr>
        <w:t>Задачи типа «Кто есть кто?»</w:t>
      </w:r>
      <w:r w:rsidRPr="00981BF4">
        <w:rPr>
          <w:rFonts w:ascii="Times New Roman" w:hAnsi="Times New Roman" w:cs="Times New Roman"/>
          <w:bCs/>
          <w:sz w:val="28"/>
          <w:szCs w:val="28"/>
        </w:rPr>
        <w:t xml:space="preserve"> Способы решения, оформление решения задач табличным способом </w:t>
      </w:r>
    </w:p>
    <w:p w:rsidR="00114B65" w:rsidRDefault="00114B65" w:rsidP="0011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1BF4" w:rsidRPr="00114B65" w:rsidRDefault="00981BF4" w:rsidP="00114B6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B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Головоломки</w:t>
      </w:r>
    </w:p>
    <w:p w:rsidR="00981BF4" w:rsidRPr="0009501D" w:rsidRDefault="003A3A3C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3A3C">
        <w:rPr>
          <w:rFonts w:ascii="Times New Roman" w:hAnsi="Times New Roman" w:cs="Times New Roman"/>
          <w:bCs/>
          <w:i/>
          <w:sz w:val="28"/>
          <w:szCs w:val="28"/>
        </w:rPr>
        <w:t>Устные головоломки.</w:t>
      </w:r>
      <w:r w:rsidRPr="003A3A3C">
        <w:rPr>
          <w:rFonts w:ascii="Times New Roman" w:hAnsi="Times New Roman" w:cs="Times New Roman"/>
          <w:bCs/>
          <w:sz w:val="28"/>
          <w:szCs w:val="28"/>
        </w:rPr>
        <w:t xml:space="preserve"> Шарады, метаграммы, анаграммы,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3A3C">
        <w:rPr>
          <w:rFonts w:ascii="Times New Roman" w:hAnsi="Times New Roman" w:cs="Times New Roman"/>
          <w:sz w:val="28"/>
          <w:szCs w:val="28"/>
        </w:rPr>
        <w:t xml:space="preserve">огогрифы, </w:t>
      </w:r>
      <w:r w:rsidRPr="0009501D">
        <w:rPr>
          <w:rFonts w:ascii="Times New Roman" w:hAnsi="Times New Roman" w:cs="Times New Roman"/>
          <w:sz w:val="28"/>
          <w:szCs w:val="28"/>
        </w:rPr>
        <w:t>полиндромы.</w:t>
      </w:r>
    </w:p>
    <w:p w:rsidR="003A3A3C" w:rsidRPr="0009501D" w:rsidRDefault="003A3A3C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1D">
        <w:rPr>
          <w:rFonts w:ascii="Times New Roman" w:hAnsi="Times New Roman" w:cs="Times New Roman"/>
          <w:bCs/>
          <w:i/>
          <w:sz w:val="28"/>
          <w:szCs w:val="28"/>
        </w:rPr>
        <w:t>Механические головоломки</w:t>
      </w:r>
      <w:r w:rsidRPr="000950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501D" w:rsidRPr="0009501D">
        <w:rPr>
          <w:rFonts w:ascii="Times New Roman" w:hAnsi="Times New Roman" w:cs="Times New Roman"/>
          <w:bCs/>
          <w:sz w:val="28"/>
          <w:szCs w:val="28"/>
        </w:rPr>
        <w:t xml:space="preserve">Собрать из частей предмет, Шнурковые головоломки, железные(гвоздевые) головоломки </w:t>
      </w:r>
    </w:p>
    <w:p w:rsidR="00981BF4" w:rsidRPr="00A56257" w:rsidRDefault="0009501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257">
        <w:rPr>
          <w:rFonts w:ascii="Times New Roman" w:hAnsi="Times New Roman" w:cs="Times New Roman"/>
          <w:bCs/>
          <w:i/>
          <w:sz w:val="28"/>
          <w:szCs w:val="28"/>
        </w:rPr>
        <w:t>Головоломки с предметами.</w:t>
      </w:r>
      <w:r w:rsidRPr="00A56257">
        <w:rPr>
          <w:rFonts w:ascii="Times New Roman" w:hAnsi="Times New Roman" w:cs="Times New Roman"/>
          <w:bCs/>
          <w:sz w:val="28"/>
          <w:szCs w:val="28"/>
        </w:rPr>
        <w:t xml:space="preserve"> Головоломки на перекладывание, </w:t>
      </w:r>
      <w:r w:rsidR="00A56257">
        <w:rPr>
          <w:rFonts w:ascii="Times New Roman" w:hAnsi="Times New Roman" w:cs="Times New Roman"/>
          <w:bCs/>
          <w:sz w:val="28"/>
          <w:szCs w:val="28"/>
        </w:rPr>
        <w:t xml:space="preserve">внимание, и </w:t>
      </w:r>
      <w:r w:rsidR="00A56257" w:rsidRPr="00A56257">
        <w:rPr>
          <w:rFonts w:ascii="Times New Roman" w:hAnsi="Times New Roman" w:cs="Times New Roman"/>
          <w:bCs/>
          <w:sz w:val="28"/>
          <w:szCs w:val="28"/>
        </w:rPr>
        <w:t>сообразительность</w:t>
      </w:r>
    </w:p>
    <w:p w:rsidR="00114B65" w:rsidRDefault="00114B65" w:rsidP="0074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257" w:rsidRPr="00114B65" w:rsidRDefault="00A56257" w:rsidP="00114B6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B65">
        <w:rPr>
          <w:rFonts w:ascii="Times New Roman" w:hAnsi="Times New Roman" w:cs="Times New Roman"/>
          <w:b/>
          <w:bCs/>
          <w:sz w:val="28"/>
          <w:szCs w:val="28"/>
        </w:rPr>
        <w:t>Логи</w:t>
      </w:r>
      <w:r w:rsidR="00114B65">
        <w:rPr>
          <w:rFonts w:ascii="Times New Roman" w:hAnsi="Times New Roman" w:cs="Times New Roman"/>
          <w:b/>
          <w:bCs/>
          <w:sz w:val="28"/>
          <w:szCs w:val="28"/>
        </w:rPr>
        <w:t>ческая игра-конструктор Танграм</w:t>
      </w:r>
    </w:p>
    <w:p w:rsidR="00A56257" w:rsidRPr="00A56257" w:rsidRDefault="00A56257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2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Правила игры и схемы сбора.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Конструктор Таграм, схемы для начинающих и усложненные варианты.</w:t>
      </w:r>
    </w:p>
    <w:p w:rsidR="00A56257" w:rsidRPr="00A56257" w:rsidRDefault="00A56257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2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Танграм своими руками из бумаги.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Моделирование конструктора из картона, изготовление, прохождение.</w:t>
      </w:r>
    </w:p>
    <w:p w:rsidR="00981BF4" w:rsidRPr="004779A2" w:rsidRDefault="00A56257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79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Онлайн игра, соревнование</w:t>
      </w:r>
      <w:r w:rsidR="00790526" w:rsidRPr="004779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Игра на компьютере в Танграм, соревнование </w:t>
      </w:r>
      <w:r w:rsidR="00790526" w:rsidRPr="004779A2">
        <w:rPr>
          <w:rFonts w:ascii="Times New Roman" w:hAnsi="Times New Roman" w:cs="Times New Roman"/>
          <w:bCs/>
          <w:i/>
          <w:sz w:val="28"/>
          <w:szCs w:val="28"/>
        </w:rPr>
        <w:t>на скорость по сбору.</w:t>
      </w:r>
    </w:p>
    <w:p w:rsidR="00114B65" w:rsidRDefault="00114B65" w:rsidP="0074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526" w:rsidRPr="00114B65" w:rsidRDefault="00790526" w:rsidP="00114B6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B65">
        <w:rPr>
          <w:rFonts w:ascii="Times New Roman" w:hAnsi="Times New Roman" w:cs="Times New Roman"/>
          <w:b/>
          <w:bCs/>
          <w:sz w:val="28"/>
          <w:szCs w:val="28"/>
        </w:rPr>
        <w:t>Логическая игра «15»</w:t>
      </w:r>
    </w:p>
    <w:p w:rsidR="00790526" w:rsidRPr="00790526" w:rsidRDefault="00790526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5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Правила игры.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Игра, правила, условия успешности сбора последовательности</w:t>
      </w:r>
    </w:p>
    <w:p w:rsidR="00790526" w:rsidRPr="00790526" w:rsidRDefault="00790526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Схемы, подсказки.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Алгоритмы постановки чисел, последнего ряда</w:t>
      </w:r>
    </w:p>
    <w:p w:rsidR="00790526" w:rsidRPr="00790526" w:rsidRDefault="00790526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«15» своими руками</w:t>
      </w:r>
      <w:r w:rsidR="00A848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Моделирование элементов игры </w:t>
      </w:r>
      <w:r w:rsidR="00C83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15» в программе </w:t>
      </w:r>
      <w:r w:rsidRPr="00790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тинкеркад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90526" w:rsidRPr="00790526" w:rsidRDefault="00790526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5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Онлайн игра.</w:t>
      </w:r>
      <w:r w:rsidR="00DC76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на компьютере в «15». Различные варианты, оформление.</w:t>
      </w:r>
    </w:p>
    <w:p w:rsidR="00114B65" w:rsidRDefault="00114B65" w:rsidP="0074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526" w:rsidRPr="00114B65" w:rsidRDefault="00A84869" w:rsidP="00114B6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Крестики-нолики</w:t>
      </w:r>
    </w:p>
    <w:p w:rsidR="00790526" w:rsidRPr="00790526" w:rsidRDefault="00790526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5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Правила игры.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на поле 3*3, 5*5, на безграничном поле</w:t>
      </w:r>
      <w:r w:rsidR="00C835DA">
        <w:rPr>
          <w:rFonts w:ascii="Times New Roman" w:hAnsi="Times New Roman" w:cs="Times New Roman"/>
          <w:color w:val="000000" w:themeColor="text1"/>
          <w:sz w:val="28"/>
          <w:szCs w:val="28"/>
        </w:rPr>
        <w:t>м, с условием</w:t>
      </w:r>
    </w:p>
    <w:p w:rsidR="00790526" w:rsidRPr="00790526" w:rsidRDefault="00790526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5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Схемы, подсказки, трехмерный вариант</w:t>
      </w:r>
      <w:r w:rsidR="00C835DA" w:rsidRPr="00C835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C83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алгоритмы, приводящие к победе. Различные варианты игры</w:t>
      </w:r>
    </w:p>
    <w:p w:rsidR="00790526" w:rsidRPr="00790526" w:rsidRDefault="00790526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5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Крестики-нолики своими руками</w:t>
      </w:r>
      <w:r w:rsidR="00A848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C83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Моделирование элементов игры Крестики-нолики. </w:t>
      </w:r>
    </w:p>
    <w:p w:rsidR="00790526" w:rsidRPr="00790526" w:rsidRDefault="00790526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5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Онлайн игра, соревнование</w:t>
      </w:r>
      <w:r w:rsidR="00C835DA" w:rsidRPr="00C835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DC76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83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варианты, оформление. Соревнование онлайн.</w:t>
      </w:r>
    </w:p>
    <w:p w:rsidR="00114B65" w:rsidRDefault="00114B65" w:rsidP="0074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526" w:rsidRPr="00114B65" w:rsidRDefault="00A84869" w:rsidP="00114B6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Тетрис</w:t>
      </w:r>
    </w:p>
    <w:p w:rsidR="00BD22B3" w:rsidRPr="00BD22B3" w:rsidRDefault="00BD22B3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Правила 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Игра тетрис. Компьютерный вариант. Уровни прохождения. Реакция, внимательность, сообразительность.</w:t>
      </w:r>
      <w:r w:rsidR="0052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элементов.</w:t>
      </w:r>
    </w:p>
    <w:p w:rsidR="00C835DA" w:rsidRPr="00BD22B3" w:rsidRDefault="00BD22B3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Схемы, подсказки, трехмерный вариант.</w:t>
      </w:r>
      <w:r w:rsidR="00DC76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26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Тетрис в трехмерном варианте. Варианты расположения.</w:t>
      </w:r>
    </w:p>
    <w:p w:rsidR="00BD22B3" w:rsidRPr="0052636B" w:rsidRDefault="00BD22B3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Тетрис своими руками</w:t>
      </w:r>
      <w:r w:rsidR="00A848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A8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Моделирование элементов игры.</w:t>
      </w:r>
    </w:p>
    <w:p w:rsidR="00C835DA" w:rsidRDefault="00BD22B3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Онлайн игра, соревнование</w:t>
      </w:r>
      <w:r w:rsidR="0052636B" w:rsidRPr="00526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DC76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26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на компьютере. Различные варианты, оформление. Соревнование онлайн.</w:t>
      </w:r>
    </w:p>
    <w:p w:rsidR="00114B65" w:rsidRDefault="00114B65" w:rsidP="0074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36B" w:rsidRPr="00114B65" w:rsidRDefault="0052636B" w:rsidP="00114B6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B65">
        <w:rPr>
          <w:rFonts w:ascii="Times New Roman" w:hAnsi="Times New Roman" w:cs="Times New Roman"/>
          <w:b/>
          <w:bCs/>
          <w:sz w:val="28"/>
          <w:szCs w:val="28"/>
        </w:rPr>
        <w:t>Морской бой</w:t>
      </w:r>
    </w:p>
    <w:p w:rsidR="0052636B" w:rsidRPr="0052636B" w:rsidRDefault="0052636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Правила игры.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Поле, расположение, правила игры. Игра парами и с компьютером.</w:t>
      </w:r>
    </w:p>
    <w:p w:rsidR="0052636B" w:rsidRPr="0052636B" w:rsidRDefault="0052636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Оптимальный алгоритм игры в морской бой.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Алгоритм для победы в игре. Мо</w:t>
      </w:r>
      <w:r w:rsidR="00A8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рское сражение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636B" w:rsidRPr="00A84869" w:rsidRDefault="0052636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8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 Морской бой своими руками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Модел</w:t>
      </w:r>
      <w:r w:rsidR="00A84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ирование элементов игры.</w:t>
      </w:r>
    </w:p>
    <w:p w:rsidR="0052636B" w:rsidRPr="0052636B" w:rsidRDefault="0052636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Онлайн игра, соревнование.</w:t>
      </w:r>
      <w:r w:rsidR="00DC76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на компьютере. Различные варианты, оформление. Соревнование онлайн.</w:t>
      </w:r>
    </w:p>
    <w:p w:rsidR="00114B65" w:rsidRDefault="00114B65" w:rsidP="0074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36B" w:rsidRPr="00114B65" w:rsidRDefault="0052636B" w:rsidP="00114B6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4B65">
        <w:rPr>
          <w:rFonts w:ascii="Times New Roman" w:hAnsi="Times New Roman" w:cs="Times New Roman"/>
          <w:b/>
          <w:bCs/>
          <w:sz w:val="28"/>
          <w:szCs w:val="28"/>
        </w:rPr>
        <w:t xml:space="preserve">Шашки  </w:t>
      </w:r>
    </w:p>
    <w:p w:rsidR="0052636B" w:rsidRPr="0052636B" w:rsidRDefault="0052636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2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Правила игры</w:t>
      </w:r>
      <w:r w:rsidRPr="0052636B">
        <w:rPr>
          <w:rFonts w:ascii="Times New Roman" w:hAnsi="Times New Roman" w:cs="Times New Roman"/>
          <w:color w:val="000000" w:themeColor="text1"/>
          <w:sz w:val="28"/>
          <w:szCs w:val="28"/>
        </w:rPr>
        <w:t>. Игра шашки, поле, правила</w:t>
      </w:r>
      <w:r w:rsidR="00052263">
        <w:rPr>
          <w:rFonts w:ascii="Times New Roman" w:hAnsi="Times New Roman" w:cs="Times New Roman"/>
          <w:color w:val="000000" w:themeColor="text1"/>
          <w:sz w:val="28"/>
          <w:szCs w:val="28"/>
        </w:rPr>
        <w:t>, проход пешки</w:t>
      </w:r>
      <w:r w:rsidRPr="005263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636B" w:rsidRPr="0052636B" w:rsidRDefault="0052636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2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Стратегия игры.</w:t>
      </w:r>
      <w:r w:rsidRPr="00526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Алгоритм </w:t>
      </w:r>
      <w:r w:rsidR="00052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игры, уловки, тактика игры. Секреты.</w:t>
      </w:r>
    </w:p>
    <w:p w:rsidR="00A84869" w:rsidRDefault="00A84869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Шашки своими руками.</w:t>
      </w:r>
    </w:p>
    <w:p w:rsidR="0052636B" w:rsidRPr="0052636B" w:rsidRDefault="0052636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2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Обучающие программы игры в шашки</w:t>
      </w:r>
      <w:r w:rsidR="00052263" w:rsidRPr="000522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052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Компьютерные обучающие программы, регистрация в онлайн.</w:t>
      </w:r>
    </w:p>
    <w:p w:rsidR="0052636B" w:rsidRPr="0052636B" w:rsidRDefault="0052636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2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Онлайн игра</w:t>
      </w:r>
      <w:r w:rsidR="00052263" w:rsidRPr="000522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052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с онлайн - игроками. Блиц игры. Различные варианты игры</w:t>
      </w:r>
    </w:p>
    <w:p w:rsidR="0052636B" w:rsidRPr="0052636B" w:rsidRDefault="0052636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2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Турнир</w:t>
      </w:r>
      <w:r w:rsidR="00052263" w:rsidRPr="000522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052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Турнир по шашкам с обучающимися.</w:t>
      </w:r>
    </w:p>
    <w:p w:rsidR="00114B65" w:rsidRDefault="00114B65" w:rsidP="0074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36B" w:rsidRPr="00114B65" w:rsidRDefault="00114B65" w:rsidP="00114B6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Шахматы - э</w:t>
      </w:r>
      <w:r w:rsidR="00052263" w:rsidRPr="00114B65">
        <w:rPr>
          <w:rFonts w:ascii="Times New Roman" w:hAnsi="Times New Roman" w:cs="Times New Roman"/>
          <w:b/>
          <w:bCs/>
          <w:sz w:val="28"/>
          <w:szCs w:val="28"/>
        </w:rPr>
        <w:t>лементарные понятия, тактика игры</w:t>
      </w:r>
    </w:p>
    <w:p w:rsidR="0074714F" w:rsidRPr="001D53A5" w:rsidRDefault="00052263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53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Доска и фигуры. Правила игры.</w:t>
      </w:r>
      <w:r w:rsidRPr="0074714F">
        <w:rPr>
          <w:rFonts w:ascii="Times New Roman" w:hAnsi="Times New Roman" w:cs="Times New Roman"/>
          <w:sz w:val="28"/>
          <w:szCs w:val="28"/>
        </w:rPr>
        <w:t xml:space="preserve"> Шахматная доска, белые и черные поля, линии на шахматной доске,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понятие « центр».</w:t>
      </w:r>
      <w:r w:rsidR="00C81DFD" w:rsidRPr="0074714F">
        <w:rPr>
          <w:rFonts w:ascii="Times New Roman" w:hAnsi="Times New Roman" w:cs="Times New Roman"/>
          <w:sz w:val="28"/>
          <w:szCs w:val="28"/>
        </w:rPr>
        <w:t>Правила игры. Белые, черные, ладья, слон, ферзь, конь, пешка, король,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>расстановка фигур в начальной позиции. Основные правила игры.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>Сложные правила. Объяснение занимающимся сложных правил игры, которых иногда не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>знают и умеющие играть, такие как «взятие на проходе», «правило превращения пешек»,рокировка.</w:t>
      </w:r>
    </w:p>
    <w:p w:rsidR="00C81DFD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i/>
          <w:iCs/>
          <w:sz w:val="28"/>
          <w:szCs w:val="28"/>
        </w:rPr>
        <w:t xml:space="preserve">Ценность фигур и пешек. </w:t>
      </w:r>
      <w:r w:rsidRPr="0074714F">
        <w:rPr>
          <w:rFonts w:ascii="Times New Roman" w:hAnsi="Times New Roman" w:cs="Times New Roman"/>
          <w:sz w:val="28"/>
          <w:szCs w:val="28"/>
        </w:rPr>
        <w:t>Определение сравнительной ценности фигур. За единицу при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этом принимается боеспособность пешки. Знакомство с различными видами позиции, в которых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слон сильнее ладьи, ладья сильнее ферзя, и т. д. Решение тренировочных позиций.</w:t>
      </w:r>
    </w:p>
    <w:p w:rsidR="00052263" w:rsidRPr="0074714F" w:rsidRDefault="00052263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2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Шахматы своими руками.</w:t>
      </w:r>
    </w:p>
    <w:p w:rsidR="00C81DFD" w:rsidRPr="0074714F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Некоторые случаи ничьей. </w:t>
      </w:r>
      <w:r w:rsidRPr="0074714F">
        <w:rPr>
          <w:rFonts w:ascii="Times New Roman" w:hAnsi="Times New Roman" w:cs="Times New Roman"/>
          <w:sz w:val="28"/>
          <w:szCs w:val="28"/>
        </w:rPr>
        <w:t>Знакомство с такими разновидностями ничейного исхода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партии, как пат, вечный шах, ничья из-за невозможности дать мат. Решение тренировочных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позиций. Игровая практика.</w:t>
      </w:r>
    </w:p>
    <w:p w:rsidR="00C81DFD" w:rsidRPr="0074714F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i/>
          <w:iCs/>
          <w:sz w:val="28"/>
          <w:szCs w:val="28"/>
        </w:rPr>
        <w:t xml:space="preserve">Матование одинокого короля. </w:t>
      </w:r>
      <w:r w:rsidRPr="0074714F">
        <w:rPr>
          <w:rFonts w:ascii="Times New Roman" w:hAnsi="Times New Roman" w:cs="Times New Roman"/>
          <w:sz w:val="28"/>
          <w:szCs w:val="28"/>
        </w:rPr>
        <w:t>Техника матования одинокого короля противника королем и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двумя ладьями, королем и ферзем, королем и ладьей, а также королем и двумя слонами. Игра в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таких позициях друг против друга и в сеансе против тренера.</w:t>
      </w:r>
    </w:p>
    <w:p w:rsidR="00977E92" w:rsidRPr="0074714F" w:rsidRDefault="001D53A5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53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 позиций на мат в 1 ход</w:t>
      </w:r>
      <w:r w:rsidR="00C81DFD" w:rsidRPr="001D53A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C76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>Решение позиций на постановку мата в 1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1DFD" w:rsidRPr="007471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1DFD" w:rsidRPr="0074714F">
        <w:rPr>
          <w:rFonts w:ascii="Times New Roman" w:hAnsi="Times New Roman" w:cs="Times New Roman"/>
          <w:sz w:val="28"/>
          <w:szCs w:val="28"/>
        </w:rPr>
        <w:t xml:space="preserve"> хода, знакомство с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>основными схемами матовых конструкций.</w:t>
      </w:r>
    </w:p>
    <w:p w:rsidR="00C81DFD" w:rsidRPr="0074714F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i/>
          <w:iCs/>
          <w:sz w:val="28"/>
          <w:szCs w:val="28"/>
        </w:rPr>
        <w:t xml:space="preserve">Как начинать партию. </w:t>
      </w:r>
      <w:r w:rsidRPr="0074714F">
        <w:rPr>
          <w:rFonts w:ascii="Times New Roman" w:hAnsi="Times New Roman" w:cs="Times New Roman"/>
          <w:sz w:val="28"/>
          <w:szCs w:val="28"/>
        </w:rPr>
        <w:t>Объяснение основных дебютных принципов: принципа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безопасности короля</w:t>
      </w:r>
      <w:r w:rsidRPr="007471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4714F">
        <w:rPr>
          <w:rFonts w:ascii="Times New Roman" w:hAnsi="Times New Roman" w:cs="Times New Roman"/>
          <w:sz w:val="28"/>
          <w:szCs w:val="28"/>
        </w:rPr>
        <w:t>принципа быстрейшего развития фигур, принципа борьбы за центр. Разбор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коротких партий, закончившихся матом или большими материальными потерями благодаря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несоблюдению этих принципов.</w:t>
      </w:r>
    </w:p>
    <w:p w:rsidR="00C81DFD" w:rsidRPr="0074714F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i/>
          <w:iCs/>
          <w:sz w:val="28"/>
          <w:szCs w:val="28"/>
        </w:rPr>
        <w:t xml:space="preserve">Что делать после дебюта. </w:t>
      </w:r>
      <w:r w:rsidRPr="0074714F">
        <w:rPr>
          <w:rFonts w:ascii="Times New Roman" w:hAnsi="Times New Roman" w:cs="Times New Roman"/>
          <w:sz w:val="28"/>
          <w:szCs w:val="28"/>
        </w:rPr>
        <w:t>Разбор вариантов план действий после окончания дебюта.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Согласование фигур плана атаки на короля.</w:t>
      </w:r>
    </w:p>
    <w:p w:rsidR="00F41C0B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большого материального перевеса. </w:t>
      </w:r>
      <w:r w:rsidRPr="0074714F">
        <w:rPr>
          <w:rFonts w:ascii="Times New Roman" w:hAnsi="Times New Roman" w:cs="Times New Roman"/>
          <w:sz w:val="28"/>
          <w:szCs w:val="28"/>
        </w:rPr>
        <w:t>Партии между начинающими при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материальном неравенстве. Изучение способа реализации материального преимущества. На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примерах из партий показать, как реализуют материальное преимущество выдающиеся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шахматисты прошлого и настоящего.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 xml:space="preserve">Правило квадрата. Окончание </w:t>
      </w:r>
    </w:p>
    <w:p w:rsidR="00C81DFD" w:rsidRDefault="00F41C0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C81DFD" w:rsidRPr="00F41C0B">
        <w:rPr>
          <w:rFonts w:ascii="Times New Roman" w:hAnsi="Times New Roman" w:cs="Times New Roman"/>
          <w:bCs/>
          <w:i/>
          <w:sz w:val="28"/>
          <w:szCs w:val="28"/>
        </w:rPr>
        <w:t>ороль и пешка против короля</w:t>
      </w:r>
      <w:r w:rsidR="00C81DFD" w:rsidRPr="0074714F">
        <w:rPr>
          <w:rFonts w:ascii="Times New Roman" w:hAnsi="Times New Roman" w:cs="Times New Roman"/>
          <w:sz w:val="28"/>
          <w:szCs w:val="28"/>
        </w:rPr>
        <w:t>– основа с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>новзаключительной части партии. Достижение выигрыша сильнейшей стороной и ничьи слабейшей.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>Король и крайняя пешка против короля. Два основных способа защиты в таких позициях.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 xml:space="preserve">Король и не крайняя пешка против короля. Изучение понятия </w:t>
      </w:r>
      <w:r w:rsidR="00C81DFD" w:rsidRPr="00114B65">
        <w:rPr>
          <w:rFonts w:ascii="Times New Roman" w:hAnsi="Times New Roman" w:cs="Times New Roman"/>
          <w:bCs/>
          <w:sz w:val="28"/>
          <w:szCs w:val="28"/>
        </w:rPr>
        <w:t>«оппозиция».</w:t>
      </w:r>
    </w:p>
    <w:p w:rsidR="00F41C0B" w:rsidRDefault="00F41C0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i/>
          <w:iCs/>
          <w:sz w:val="28"/>
          <w:szCs w:val="28"/>
        </w:rPr>
        <w:t xml:space="preserve">Шахматная нотация. </w:t>
      </w:r>
      <w:r w:rsidRPr="0074714F">
        <w:rPr>
          <w:rFonts w:ascii="Times New Roman" w:hAnsi="Times New Roman" w:cs="Times New Roman"/>
          <w:sz w:val="28"/>
          <w:szCs w:val="28"/>
        </w:rPr>
        <w:t>Что такое шахматная нотация, запись сокращенного названия фигур,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обозначение каждого поля шахматной доски. Игра «морской бой».</w:t>
      </w:r>
    </w:p>
    <w:p w:rsidR="0074714F" w:rsidRPr="0074714F" w:rsidRDefault="0074714F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4714F">
        <w:rPr>
          <w:rFonts w:ascii="Times New Roman" w:hAnsi="Times New Roman" w:cs="Times New Roman"/>
          <w:bCs/>
          <w:i/>
          <w:sz w:val="28"/>
          <w:szCs w:val="28"/>
        </w:rPr>
        <w:t>Минитурнир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81DFD" w:rsidRPr="0074714F" w:rsidRDefault="00F41C0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C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Тактические приемы</w:t>
      </w:r>
      <w:r w:rsidR="00C81DFD" w:rsidRPr="0074714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81DFD" w:rsidRPr="0074714F">
        <w:rPr>
          <w:rFonts w:ascii="Times New Roman" w:hAnsi="Times New Roman" w:cs="Times New Roman"/>
          <w:sz w:val="28"/>
          <w:szCs w:val="28"/>
        </w:rPr>
        <w:t>Тактические приемы - мощное средство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>нападения и защиты. Расположение нескольких фигур противника на одной линии (вертикали,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>горизонтали или диагонали).</w:t>
      </w:r>
    </w:p>
    <w:p w:rsidR="00C81DFD" w:rsidRPr="0074714F" w:rsidRDefault="00C81DFD" w:rsidP="004779A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sz w:val="28"/>
          <w:szCs w:val="28"/>
        </w:rPr>
        <w:t>Связка. Определение связки. Фигура связывающая, связанная и прикрываемая.</w:t>
      </w:r>
    </w:p>
    <w:p w:rsidR="00C81DFD" w:rsidRPr="0074714F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sz w:val="28"/>
          <w:szCs w:val="28"/>
        </w:rPr>
        <w:t>Полная и неполная связка. Показ коротких партий, иллюстрирующих силу связки. Защита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от связки: метод оттеснения и метод заслона. Дополнительные возможности при неполной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связке.</w:t>
      </w:r>
    </w:p>
    <w:p w:rsidR="00C81DFD" w:rsidRPr="0074714F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sz w:val="28"/>
          <w:szCs w:val="28"/>
        </w:rPr>
        <w:t>Двойной удар. Определение двойного удара. Показ наиболее часто встречающихся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двойных ударов. Двойные удары ферзем, конем и пешкой. Решение позиций на двойной удар в1-2 хода.</w:t>
      </w:r>
    </w:p>
    <w:p w:rsidR="00C81DFD" w:rsidRPr="0074714F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sz w:val="28"/>
          <w:szCs w:val="28"/>
        </w:rPr>
        <w:t>Открытое нападение. Определение понятия «открытое нападение». Фигура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«в засаде», отходящая фигура и фигура атакуемая. Показ наиболее часто встречающихся видов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открытого нападения. Разбор коротких партий.</w:t>
      </w:r>
    </w:p>
    <w:p w:rsidR="00C81DFD" w:rsidRPr="0074714F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sz w:val="28"/>
          <w:szCs w:val="28"/>
        </w:rPr>
        <w:lastRenderedPageBreak/>
        <w:t>Открытый шах. Частный случай открытого нападения. Разница между открытым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нападением и открытым шахом. Показ основных схем открытого шаха. Решение тренировочных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позиций.</w:t>
      </w:r>
    </w:p>
    <w:p w:rsidR="003954A1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sz w:val="28"/>
          <w:szCs w:val="28"/>
        </w:rPr>
        <w:t>Двойной шах. Разница между открытым и двойным шахом. Типичные ситуации с двойным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шахом. Показ коротких партий. Решение тренировочных позиций.</w:t>
      </w:r>
    </w:p>
    <w:p w:rsidR="00C81DFD" w:rsidRPr="0074714F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i/>
          <w:iCs/>
          <w:sz w:val="28"/>
          <w:szCs w:val="28"/>
        </w:rPr>
        <w:t xml:space="preserve">Шахматные задачи. </w:t>
      </w:r>
      <w:r w:rsidRPr="0074714F">
        <w:rPr>
          <w:rFonts w:ascii="Times New Roman" w:hAnsi="Times New Roman" w:cs="Times New Roman"/>
          <w:sz w:val="28"/>
          <w:szCs w:val="28"/>
        </w:rPr>
        <w:t>Определение понятия «шахматная задача». Ви</w:t>
      </w:r>
      <w:r w:rsidR="0074714F">
        <w:rPr>
          <w:rFonts w:ascii="Times New Roman" w:hAnsi="Times New Roman" w:cs="Times New Roman"/>
          <w:sz w:val="28"/>
          <w:szCs w:val="28"/>
        </w:rPr>
        <w:t xml:space="preserve">ды </w:t>
      </w:r>
      <w:r w:rsidRPr="0074714F">
        <w:rPr>
          <w:rFonts w:ascii="Times New Roman" w:hAnsi="Times New Roman" w:cs="Times New Roman"/>
          <w:sz w:val="28"/>
          <w:szCs w:val="28"/>
        </w:rPr>
        <w:t>задач.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Требования, предъявляемые к задачам. Задачи на угрозу и задачи на цугцванг.</w:t>
      </w:r>
    </w:p>
    <w:p w:rsidR="00C81DFD" w:rsidRPr="0074714F" w:rsidRDefault="00F41C0B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C81DFD" w:rsidRPr="0074714F">
        <w:rPr>
          <w:rFonts w:ascii="Times New Roman" w:hAnsi="Times New Roman" w:cs="Times New Roman"/>
          <w:i/>
          <w:iCs/>
          <w:sz w:val="28"/>
          <w:szCs w:val="28"/>
        </w:rPr>
        <w:t xml:space="preserve">овушки. </w:t>
      </w:r>
      <w:r w:rsidR="00C81DFD" w:rsidRPr="0074714F">
        <w:rPr>
          <w:rFonts w:ascii="Times New Roman" w:hAnsi="Times New Roman" w:cs="Times New Roman"/>
          <w:sz w:val="28"/>
          <w:szCs w:val="28"/>
        </w:rPr>
        <w:t>Что такое шахматная ловушка. Ловушки для достижения выигрыша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>или ничьей в трудной позиции. Ловушки с жертвами и без жертв. Корректные (правильные) и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C81DFD" w:rsidRPr="0074714F">
        <w:rPr>
          <w:rFonts w:ascii="Times New Roman" w:hAnsi="Times New Roman" w:cs="Times New Roman"/>
          <w:sz w:val="28"/>
          <w:szCs w:val="28"/>
        </w:rPr>
        <w:t>некорректные ловушки.</w:t>
      </w:r>
    </w:p>
    <w:p w:rsidR="00C81DFD" w:rsidRDefault="00C81DFD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i/>
          <w:iCs/>
          <w:sz w:val="28"/>
          <w:szCs w:val="28"/>
        </w:rPr>
        <w:t>Атака на короля</w:t>
      </w:r>
      <w:r w:rsidRPr="0074714F">
        <w:rPr>
          <w:rFonts w:ascii="Times New Roman" w:hAnsi="Times New Roman" w:cs="Times New Roman"/>
          <w:sz w:val="28"/>
          <w:szCs w:val="28"/>
        </w:rPr>
        <w:t>. Типичные методы атаки на короля. Атака на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нерокировавшего короля. Атака на короля при односторонних рокировках. Атака на короля при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разносторонних рокировках. Примеры из партий выдающихся шахматистов прошлого. Краткое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74714F">
        <w:rPr>
          <w:rFonts w:ascii="Times New Roman" w:hAnsi="Times New Roman" w:cs="Times New Roman"/>
          <w:sz w:val="28"/>
          <w:szCs w:val="28"/>
        </w:rPr>
        <w:t>знакомство с их биографиями.</w:t>
      </w:r>
    </w:p>
    <w:p w:rsidR="00FC79A2" w:rsidRPr="00FC79A2" w:rsidRDefault="00FC79A2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Минитурнир.</w:t>
      </w:r>
    </w:p>
    <w:p w:rsidR="004779A2" w:rsidRDefault="00FC79A2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Борьба ферзя против пешки</w:t>
      </w:r>
      <w:r w:rsidR="0074714F" w:rsidRPr="00FC79A2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Характерные особенности</w:t>
      </w:r>
      <w:r w:rsidR="0074714F" w:rsidRPr="0074714F">
        <w:rPr>
          <w:rFonts w:ascii="Times New Roman" w:hAnsi="Times New Roman" w:cs="Times New Roman"/>
          <w:sz w:val="28"/>
          <w:szCs w:val="28"/>
        </w:rPr>
        <w:t>. Элементарные окончания.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74714F" w:rsidRPr="0074714F">
        <w:rPr>
          <w:rFonts w:ascii="Times New Roman" w:hAnsi="Times New Roman" w:cs="Times New Roman"/>
          <w:sz w:val="28"/>
          <w:szCs w:val="28"/>
        </w:rPr>
        <w:t>Реализация лишней пешки в многопешечных окончаниях. Отдаленная проходная пешка.</w:t>
      </w:r>
    </w:p>
    <w:p w:rsidR="004779A2" w:rsidRDefault="0074714F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sz w:val="28"/>
          <w:szCs w:val="28"/>
        </w:rPr>
        <w:t>Защищенная проходная пешка. Борьба ферзя против пешки на предпоследней (7-й для белых и 2-й для черных) горизонтали. Некоторые случаи ничьей при большом материальном перевесе.</w:t>
      </w:r>
    </w:p>
    <w:p w:rsidR="004779A2" w:rsidRDefault="0074714F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sz w:val="28"/>
          <w:szCs w:val="28"/>
        </w:rPr>
        <w:t>Разыгрывание тематических позиций.</w:t>
      </w:r>
    </w:p>
    <w:p w:rsidR="004779A2" w:rsidRDefault="0074714F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14F">
        <w:rPr>
          <w:rFonts w:ascii="Times New Roman" w:hAnsi="Times New Roman" w:cs="Times New Roman"/>
          <w:sz w:val="28"/>
          <w:szCs w:val="28"/>
        </w:rPr>
        <w:t>Участие в турнирах в группе, выездных соревнованиях.</w:t>
      </w:r>
    </w:p>
    <w:p w:rsidR="0074714F" w:rsidRPr="004779A2" w:rsidRDefault="0074714F" w:rsidP="00477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9A2">
        <w:rPr>
          <w:rFonts w:ascii="Times New Roman" w:hAnsi="Times New Roman" w:cs="Times New Roman"/>
          <w:i/>
          <w:sz w:val="28"/>
          <w:szCs w:val="28"/>
        </w:rPr>
        <w:t xml:space="preserve">Турнир </w:t>
      </w:r>
      <w:r w:rsidR="000A3B09" w:rsidRPr="004779A2">
        <w:rPr>
          <w:rFonts w:ascii="Times New Roman" w:hAnsi="Times New Roman" w:cs="Times New Roman"/>
          <w:i/>
          <w:sz w:val="28"/>
          <w:szCs w:val="28"/>
        </w:rPr>
        <w:t>«Ладья»</w:t>
      </w:r>
      <w:r w:rsidRPr="004779A2">
        <w:rPr>
          <w:rFonts w:ascii="Times New Roman" w:hAnsi="Times New Roman" w:cs="Times New Roman"/>
          <w:i/>
          <w:sz w:val="28"/>
          <w:szCs w:val="28"/>
        </w:rPr>
        <w:t>.</w:t>
      </w:r>
      <w:r w:rsidR="000A3B09">
        <w:rPr>
          <w:rFonts w:ascii="Times New Roman" w:hAnsi="Times New Roman" w:cs="Times New Roman"/>
          <w:sz w:val="28"/>
          <w:szCs w:val="28"/>
        </w:rPr>
        <w:t xml:space="preserve"> Выявление лучшего шахматиста.</w:t>
      </w:r>
    </w:p>
    <w:p w:rsidR="00114B65" w:rsidRDefault="00114B65" w:rsidP="00FC79A2">
      <w:pPr>
        <w:pStyle w:val="a8"/>
        <w:ind w:left="0"/>
        <w:jc w:val="left"/>
        <w:rPr>
          <w:rFonts w:cs="Times New Roman"/>
          <w:b/>
          <w:bCs/>
          <w:sz w:val="28"/>
          <w:szCs w:val="28"/>
        </w:rPr>
      </w:pPr>
    </w:p>
    <w:p w:rsidR="0074714F" w:rsidRPr="00735FA5" w:rsidRDefault="00FC79A2" w:rsidP="00114B65">
      <w:pPr>
        <w:pStyle w:val="a8"/>
        <w:numPr>
          <w:ilvl w:val="0"/>
          <w:numId w:val="31"/>
        </w:numPr>
        <w:jc w:val="left"/>
        <w:rPr>
          <w:rFonts w:cs="Times New Roman"/>
          <w:b/>
          <w:bCs/>
          <w:sz w:val="28"/>
          <w:szCs w:val="28"/>
        </w:rPr>
      </w:pPr>
      <w:r w:rsidRPr="00735FA5">
        <w:rPr>
          <w:rFonts w:cs="Times New Roman"/>
          <w:b/>
          <w:bCs/>
          <w:sz w:val="28"/>
          <w:szCs w:val="28"/>
        </w:rPr>
        <w:t>Кубик Рубика</w:t>
      </w:r>
    </w:p>
    <w:p w:rsidR="004779A2" w:rsidRDefault="00FC79A2" w:rsidP="004779A2">
      <w:pPr>
        <w:pStyle w:val="a8"/>
        <w:ind w:left="0" w:firstLine="360"/>
        <w:rPr>
          <w:rFonts w:cs="Times New Roman"/>
          <w:color w:val="000000" w:themeColor="text1"/>
          <w:sz w:val="28"/>
          <w:szCs w:val="28"/>
        </w:rPr>
      </w:pPr>
      <w:r w:rsidRPr="0029264F">
        <w:rPr>
          <w:rFonts w:cs="Times New Roman"/>
          <w:i/>
          <w:color w:val="000000" w:themeColor="text1"/>
          <w:sz w:val="28"/>
          <w:szCs w:val="28"/>
        </w:rPr>
        <w:t>Правила игры, видео сборки</w:t>
      </w:r>
      <w:r w:rsidR="00735FA5" w:rsidRPr="0029264F">
        <w:rPr>
          <w:rFonts w:cs="Times New Roman"/>
          <w:i/>
          <w:color w:val="000000" w:themeColor="text1"/>
          <w:sz w:val="28"/>
          <w:szCs w:val="28"/>
        </w:rPr>
        <w:t>.</w:t>
      </w:r>
      <w:r w:rsidR="00735FA5">
        <w:rPr>
          <w:rFonts w:cs="Times New Roman"/>
          <w:color w:val="000000" w:themeColor="text1"/>
          <w:sz w:val="28"/>
          <w:szCs w:val="28"/>
        </w:rPr>
        <w:t xml:space="preserve"> Игра с Кубиком Рубиком</w:t>
      </w:r>
      <w:r w:rsidR="0029264F">
        <w:rPr>
          <w:rFonts w:cs="Times New Roman"/>
          <w:color w:val="000000" w:themeColor="text1"/>
          <w:sz w:val="28"/>
          <w:szCs w:val="28"/>
        </w:rPr>
        <w:t>, система обозначения, видео сборки</w:t>
      </w:r>
      <w:r w:rsidR="004779A2">
        <w:rPr>
          <w:rFonts w:cs="Times New Roman"/>
          <w:color w:val="000000" w:themeColor="text1"/>
          <w:sz w:val="28"/>
          <w:szCs w:val="28"/>
        </w:rPr>
        <w:t>.</w:t>
      </w:r>
    </w:p>
    <w:p w:rsidR="004779A2" w:rsidRDefault="00FC79A2" w:rsidP="004779A2">
      <w:pPr>
        <w:pStyle w:val="a8"/>
        <w:ind w:left="0" w:firstLine="360"/>
        <w:rPr>
          <w:rFonts w:cs="Times New Roman"/>
          <w:color w:val="000000" w:themeColor="text1"/>
          <w:sz w:val="28"/>
          <w:szCs w:val="28"/>
        </w:rPr>
      </w:pPr>
      <w:r w:rsidRPr="0029264F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Сборка грани Кубик Рубика</w:t>
      </w:r>
      <w:r w:rsidR="0029264F" w:rsidRPr="0029264F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2926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Игра, сборка 1 грани, 2-граней, сборка на компьютере. Разные варианты.</w:t>
      </w:r>
    </w:p>
    <w:p w:rsidR="004779A2" w:rsidRDefault="00FC79A2" w:rsidP="004779A2">
      <w:pPr>
        <w:pStyle w:val="a8"/>
        <w:ind w:left="0" w:firstLine="360"/>
        <w:rPr>
          <w:rFonts w:cs="Times New Roman"/>
          <w:color w:val="000000" w:themeColor="text1"/>
          <w:sz w:val="28"/>
          <w:szCs w:val="28"/>
        </w:rPr>
      </w:pPr>
      <w:r w:rsidRPr="0029264F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Схемы сборки всех граней</w:t>
      </w:r>
      <w:r w:rsidR="0029264F" w:rsidRPr="0029264F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2926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Поиск схем последовательностей сборки. Различные условия.</w:t>
      </w:r>
    </w:p>
    <w:p w:rsidR="00FC79A2" w:rsidRPr="004779A2" w:rsidRDefault="00FC79A2" w:rsidP="004779A2">
      <w:pPr>
        <w:pStyle w:val="a8"/>
        <w:ind w:left="0" w:firstLine="360"/>
        <w:rPr>
          <w:rFonts w:cs="Times New Roman"/>
          <w:color w:val="000000" w:themeColor="text1"/>
          <w:sz w:val="28"/>
          <w:szCs w:val="28"/>
        </w:rPr>
      </w:pPr>
      <w:r w:rsidRPr="00874E7A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Алгоритм сборки</w:t>
      </w:r>
      <w:r w:rsidR="0029264F" w:rsidRPr="00874E7A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2926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Поиск оптимального алгоритма сборки Кубика Рубика.</w:t>
      </w:r>
    </w:p>
    <w:p w:rsidR="004779A2" w:rsidRDefault="00FC79A2" w:rsidP="004779A2">
      <w:pPr>
        <w:pStyle w:val="a8"/>
        <w:ind w:left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35FA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Сборка Кубик Рубика. </w:t>
      </w:r>
      <w:r w:rsidR="00874E7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Отработка сборки Кубика Рубика. </w:t>
      </w:r>
    </w:p>
    <w:p w:rsidR="004779A2" w:rsidRDefault="00FC79A2" w:rsidP="004779A2">
      <w:pPr>
        <w:pStyle w:val="a8"/>
        <w:ind w:left="0"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74E7A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Онлайн игра</w:t>
      </w:r>
      <w:r w:rsidR="00874E7A" w:rsidRPr="00874E7A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874E7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Сборка на компьютере Кубика Рубика</w:t>
      </w:r>
      <w:r w:rsidR="004779A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79A2" w:rsidRPr="004779A2" w:rsidRDefault="00FC79A2" w:rsidP="004779A2">
      <w:pPr>
        <w:pStyle w:val="a8"/>
        <w:ind w:left="0" w:firstLine="70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519F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Соревнование.</w:t>
      </w:r>
      <w:r w:rsidR="002C59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Соревнование на сборку </w:t>
      </w:r>
      <w:r w:rsidRPr="00735FA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 грани кубика Рубика на время</w:t>
      </w:r>
    </w:p>
    <w:p w:rsidR="007572FC" w:rsidRDefault="007572FC" w:rsidP="00AE18EB">
      <w:pPr>
        <w:pStyle w:val="a8"/>
        <w:jc w:val="center"/>
        <w:rPr>
          <w:b/>
          <w:sz w:val="28"/>
          <w:szCs w:val="26"/>
        </w:rPr>
      </w:pPr>
    </w:p>
    <w:p w:rsidR="002C5987" w:rsidRDefault="002C5987" w:rsidP="002C5987">
      <w:pPr>
        <w:pStyle w:val="a8"/>
        <w:jc w:val="left"/>
        <w:rPr>
          <w:b/>
          <w:sz w:val="28"/>
          <w:szCs w:val="26"/>
        </w:rPr>
      </w:pPr>
      <w:r>
        <w:rPr>
          <w:b/>
          <w:sz w:val="28"/>
          <w:szCs w:val="26"/>
        </w:rPr>
        <w:t>Итоговое занятие</w:t>
      </w:r>
    </w:p>
    <w:p w:rsidR="002C5987" w:rsidRPr="002C5987" w:rsidRDefault="001B01DA" w:rsidP="002C5987">
      <w:pPr>
        <w:pStyle w:val="a8"/>
        <w:jc w:val="left"/>
        <w:rPr>
          <w:sz w:val="28"/>
          <w:szCs w:val="26"/>
        </w:rPr>
      </w:pPr>
      <w:r>
        <w:rPr>
          <w:sz w:val="28"/>
          <w:szCs w:val="26"/>
        </w:rPr>
        <w:t>Большая игра</w:t>
      </w:r>
      <w:r w:rsidR="002C5987">
        <w:rPr>
          <w:sz w:val="28"/>
          <w:szCs w:val="26"/>
        </w:rPr>
        <w:t>.</w:t>
      </w:r>
    </w:p>
    <w:p w:rsidR="002C5987" w:rsidRDefault="002C5987" w:rsidP="00AE18EB">
      <w:pPr>
        <w:pStyle w:val="a8"/>
        <w:jc w:val="center"/>
        <w:rPr>
          <w:b/>
          <w:color w:val="auto"/>
          <w:sz w:val="28"/>
          <w:szCs w:val="26"/>
        </w:rPr>
      </w:pPr>
    </w:p>
    <w:p w:rsidR="00DD40CF" w:rsidRPr="00183144" w:rsidRDefault="00174A2F" w:rsidP="00AE18EB">
      <w:pPr>
        <w:pStyle w:val="a8"/>
        <w:jc w:val="center"/>
        <w:rPr>
          <w:b/>
          <w:color w:val="auto"/>
          <w:sz w:val="28"/>
          <w:szCs w:val="26"/>
        </w:rPr>
      </w:pPr>
      <w:r>
        <w:rPr>
          <w:b/>
          <w:color w:val="auto"/>
          <w:sz w:val="28"/>
          <w:szCs w:val="26"/>
        </w:rPr>
        <w:t>ПЛАНИРУЕМЫ</w:t>
      </w:r>
      <w:r w:rsidR="00AE18EB" w:rsidRPr="00183144">
        <w:rPr>
          <w:b/>
          <w:color w:val="auto"/>
          <w:sz w:val="28"/>
          <w:szCs w:val="26"/>
        </w:rPr>
        <w:t>Е РЕЗУЛЬТАТЫ</w:t>
      </w:r>
    </w:p>
    <w:p w:rsidR="00DD40CF" w:rsidRPr="00183144" w:rsidRDefault="00DD40CF" w:rsidP="00AE18EB">
      <w:pPr>
        <w:pStyle w:val="a8"/>
        <w:jc w:val="center"/>
        <w:rPr>
          <w:b/>
          <w:color w:val="auto"/>
          <w:sz w:val="28"/>
          <w:szCs w:val="26"/>
        </w:rPr>
      </w:pPr>
    </w:p>
    <w:p w:rsidR="002B2F2B" w:rsidRPr="00183144" w:rsidRDefault="002B2F2B" w:rsidP="002B2F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3144">
        <w:rPr>
          <w:rFonts w:ascii="Times New Roman" w:hAnsi="Times New Roman" w:cs="Times New Roman"/>
          <w:i/>
          <w:sz w:val="28"/>
          <w:szCs w:val="28"/>
        </w:rPr>
        <w:lastRenderedPageBreak/>
        <w:t>Личностные</w:t>
      </w:r>
    </w:p>
    <w:p w:rsidR="002B2F2B" w:rsidRPr="00183144" w:rsidRDefault="006E75A8" w:rsidP="005E6A4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П</w:t>
      </w:r>
      <w:r w:rsidR="002B2F2B" w:rsidRPr="00183144">
        <w:rPr>
          <w:rFonts w:ascii="Times New Roman" w:hAnsi="Times New Roman" w:cs="Times New Roman"/>
          <w:sz w:val="28"/>
          <w:szCs w:val="28"/>
        </w:rPr>
        <w:t>ознавательная</w:t>
      </w:r>
      <w:r w:rsidRPr="00183144">
        <w:rPr>
          <w:rFonts w:ascii="Times New Roman" w:hAnsi="Times New Roman" w:cs="Times New Roman"/>
          <w:sz w:val="28"/>
          <w:szCs w:val="28"/>
        </w:rPr>
        <w:t>, творческая</w:t>
      </w:r>
      <w:r w:rsidR="002B2F2B" w:rsidRPr="00183144">
        <w:rPr>
          <w:rFonts w:ascii="Times New Roman" w:hAnsi="Times New Roman" w:cs="Times New Roman"/>
          <w:sz w:val="28"/>
          <w:szCs w:val="28"/>
        </w:rPr>
        <w:t xml:space="preserve"> (социальная) активность, как проявление убеждений, присвоения ценностей</w:t>
      </w:r>
    </w:p>
    <w:p w:rsidR="002B2F2B" w:rsidRPr="00183144" w:rsidRDefault="002B2F2B" w:rsidP="002B2F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3144">
        <w:rPr>
          <w:rFonts w:ascii="Times New Roman" w:hAnsi="Times New Roman" w:cs="Times New Roman"/>
          <w:i/>
          <w:sz w:val="28"/>
          <w:szCs w:val="28"/>
        </w:rPr>
        <w:t>Метапредметные</w:t>
      </w:r>
    </w:p>
    <w:p w:rsidR="005D4EA5" w:rsidRDefault="005D4EA5" w:rsidP="00881710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144">
        <w:rPr>
          <w:rFonts w:ascii="Times New Roman" w:hAnsi="Times New Roman" w:cs="Times New Roman"/>
          <w:sz w:val="28"/>
          <w:szCs w:val="28"/>
        </w:rPr>
        <w:t>умение взаимодействовать в группе</w:t>
      </w:r>
      <w:r w:rsidR="0047325C" w:rsidRPr="00183144">
        <w:rPr>
          <w:rFonts w:ascii="Times New Roman" w:eastAsia="Times New Roman" w:hAnsi="Times New Roman" w:cs="Times New Roman"/>
          <w:sz w:val="28"/>
          <w:szCs w:val="24"/>
          <w:lang w:eastAsia="ru-RU"/>
        </w:rPr>
        <w:t>(участвовать в диалоге на занятии; задавать вопросы, с помощью вопросов получить необходимые сведения от партнера о деятельности с учетом разных мнений; отвечать на вопросы педагога, товарища по объединению; формулировать собственное мнение и позицию; ориентироваться на позицию других людей, отличную от собственной позиции; уважать иную точку зрения)</w:t>
      </w:r>
      <w:r w:rsidR="00443C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43C83" w:rsidRPr="00183144" w:rsidRDefault="00443C83" w:rsidP="00881710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навыки проектной деятельности;</w:t>
      </w:r>
    </w:p>
    <w:p w:rsidR="002B2F2B" w:rsidRPr="00183144" w:rsidRDefault="002B2F2B" w:rsidP="0088171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навыки мыслительной деятельности(умение анализировать, сравнивать, мыслить творчески)</w:t>
      </w:r>
    </w:p>
    <w:p w:rsidR="002B2F2B" w:rsidRPr="00183144" w:rsidRDefault="002B2F2B" w:rsidP="002B2F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3144">
        <w:rPr>
          <w:rFonts w:ascii="Times New Roman" w:hAnsi="Times New Roman" w:cs="Times New Roman"/>
          <w:i/>
          <w:sz w:val="28"/>
          <w:szCs w:val="28"/>
        </w:rPr>
        <w:t>Предметные</w:t>
      </w:r>
    </w:p>
    <w:p w:rsidR="007572FC" w:rsidRPr="00183144" w:rsidRDefault="00686166" w:rsidP="0075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7572FC" w:rsidRPr="00183144">
        <w:rPr>
          <w:rFonts w:ascii="Times New Roman" w:hAnsi="Times New Roman" w:cs="Times New Roman"/>
          <w:sz w:val="28"/>
          <w:szCs w:val="28"/>
        </w:rPr>
        <w:t xml:space="preserve"> должны знать:</w:t>
      </w:r>
    </w:p>
    <w:p w:rsidR="00443C83" w:rsidRDefault="00443C83" w:rsidP="00686166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приёмы </w:t>
      </w:r>
      <w:r w:rsidR="002C6D9E">
        <w:rPr>
          <w:rFonts w:ascii="Times New Roman" w:hAnsi="Times New Roman" w:cs="Times New Roman"/>
          <w:sz w:val="28"/>
          <w:szCs w:val="28"/>
        </w:rPr>
        <w:t>логического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19F" w:rsidRPr="00443C83" w:rsidRDefault="0061519F" w:rsidP="007572FC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C83">
        <w:rPr>
          <w:rFonts w:ascii="Times New Roman" w:hAnsi="Times New Roman" w:cs="Times New Roman"/>
          <w:sz w:val="28"/>
          <w:szCs w:val="28"/>
        </w:rPr>
        <w:t>основные логические и</w:t>
      </w:r>
      <w:r w:rsidR="00443C83">
        <w:rPr>
          <w:rFonts w:ascii="Times New Roman" w:hAnsi="Times New Roman" w:cs="Times New Roman"/>
          <w:sz w:val="28"/>
          <w:szCs w:val="28"/>
        </w:rPr>
        <w:t>гры, правила, алгоритмы решения;</w:t>
      </w:r>
    </w:p>
    <w:p w:rsidR="007572FC" w:rsidRPr="00183144" w:rsidRDefault="007572FC" w:rsidP="0075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3144">
        <w:rPr>
          <w:rFonts w:ascii="Times New Roman" w:hAnsi="Times New Roman" w:cs="Times New Roman"/>
          <w:i/>
          <w:iCs/>
          <w:sz w:val="28"/>
          <w:szCs w:val="28"/>
        </w:rPr>
        <w:t>обучающиеся будут уметь:</w:t>
      </w:r>
    </w:p>
    <w:p w:rsidR="00E9510F" w:rsidRPr="00183144" w:rsidRDefault="00E9510F" w:rsidP="007572F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решать логические задачи и реб</w:t>
      </w:r>
      <w:r w:rsidR="00C55B3E" w:rsidRPr="00183144">
        <w:rPr>
          <w:rFonts w:ascii="Times New Roman" w:hAnsi="Times New Roman" w:cs="Times New Roman"/>
          <w:sz w:val="28"/>
          <w:szCs w:val="28"/>
        </w:rPr>
        <w:t>у</w:t>
      </w:r>
      <w:r w:rsidRPr="00183144">
        <w:rPr>
          <w:rFonts w:ascii="Times New Roman" w:hAnsi="Times New Roman" w:cs="Times New Roman"/>
          <w:sz w:val="28"/>
          <w:szCs w:val="28"/>
        </w:rPr>
        <w:t>сы;</w:t>
      </w:r>
    </w:p>
    <w:p w:rsidR="007572FC" w:rsidRPr="00183144" w:rsidRDefault="007572FC" w:rsidP="007572F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61519F" w:rsidRPr="00183144">
        <w:rPr>
          <w:rFonts w:ascii="Times New Roman" w:hAnsi="Times New Roman" w:cs="Times New Roman"/>
          <w:sz w:val="28"/>
          <w:szCs w:val="28"/>
        </w:rPr>
        <w:t xml:space="preserve">в логические </w:t>
      </w:r>
      <w:r w:rsidR="00562056">
        <w:rPr>
          <w:rFonts w:ascii="Times New Roman" w:hAnsi="Times New Roman" w:cs="Times New Roman"/>
          <w:sz w:val="28"/>
          <w:szCs w:val="28"/>
        </w:rPr>
        <w:t>игры</w:t>
      </w:r>
      <w:r w:rsidR="0061519F" w:rsidRPr="00183144">
        <w:rPr>
          <w:rFonts w:ascii="Times New Roman" w:hAnsi="Times New Roman" w:cs="Times New Roman"/>
          <w:sz w:val="28"/>
          <w:szCs w:val="28"/>
        </w:rPr>
        <w:t xml:space="preserve">, </w:t>
      </w:r>
      <w:r w:rsidR="00562056">
        <w:rPr>
          <w:rFonts w:ascii="Times New Roman" w:hAnsi="Times New Roman" w:cs="Times New Roman"/>
          <w:sz w:val="28"/>
          <w:szCs w:val="28"/>
        </w:rPr>
        <w:t>шашечны</w:t>
      </w:r>
      <w:r w:rsidR="00443C83">
        <w:rPr>
          <w:rFonts w:ascii="Times New Roman" w:hAnsi="Times New Roman" w:cs="Times New Roman"/>
          <w:sz w:val="28"/>
          <w:szCs w:val="28"/>
        </w:rPr>
        <w:t xml:space="preserve">е и </w:t>
      </w:r>
      <w:r w:rsidRPr="00183144">
        <w:rPr>
          <w:rFonts w:ascii="Times New Roman" w:hAnsi="Times New Roman" w:cs="Times New Roman"/>
          <w:sz w:val="28"/>
          <w:szCs w:val="28"/>
        </w:rPr>
        <w:t xml:space="preserve">шахматные </w:t>
      </w:r>
      <w:r w:rsidR="00E9510F" w:rsidRPr="00183144">
        <w:rPr>
          <w:rFonts w:ascii="Times New Roman" w:hAnsi="Times New Roman" w:cs="Times New Roman"/>
          <w:sz w:val="28"/>
          <w:szCs w:val="28"/>
        </w:rPr>
        <w:t>партии;</w:t>
      </w:r>
    </w:p>
    <w:p w:rsidR="007572FC" w:rsidRPr="00183144" w:rsidRDefault="007572FC" w:rsidP="00A230F6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45F" w:rsidRDefault="006F14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230F6" w:rsidRPr="00183144" w:rsidRDefault="00A230F6" w:rsidP="00A230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АТТЕСТАЦИИ</w:t>
      </w:r>
      <w:r w:rsidR="00930A3A">
        <w:rPr>
          <w:rFonts w:ascii="Times New Roman" w:hAnsi="Times New Roman" w:cs="Times New Roman"/>
          <w:b/>
          <w:bCs/>
          <w:sz w:val="28"/>
          <w:szCs w:val="28"/>
        </w:rPr>
        <w:t xml:space="preserve">  И</w:t>
      </w:r>
      <w:r w:rsidR="007B18AB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686166" w:rsidRPr="00183144" w:rsidRDefault="0098357E" w:rsidP="00686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Проверять знания и правил</w:t>
      </w:r>
      <w:r w:rsidR="0061519F" w:rsidRPr="00183144">
        <w:rPr>
          <w:rFonts w:ascii="Times New Roman" w:hAnsi="Times New Roman" w:cs="Times New Roman"/>
          <w:sz w:val="28"/>
          <w:szCs w:val="28"/>
        </w:rPr>
        <w:t>а</w:t>
      </w:r>
      <w:r w:rsidRPr="00183144">
        <w:rPr>
          <w:rFonts w:ascii="Times New Roman" w:hAnsi="Times New Roman" w:cs="Times New Roman"/>
          <w:sz w:val="28"/>
          <w:szCs w:val="28"/>
        </w:rPr>
        <w:t xml:space="preserve"> игр можно в виде тестов с вопросами, и с  разными вариантами ответа на них, из чего обучающийся должен выбрать правильный, умение решать задачи можно проверить в виде однодневного конкурса на решение задач, а умение </w:t>
      </w:r>
      <w:r w:rsidR="00C55B3E" w:rsidRPr="00183144">
        <w:rPr>
          <w:rFonts w:ascii="Times New Roman" w:hAnsi="Times New Roman" w:cs="Times New Roman"/>
          <w:sz w:val="28"/>
          <w:szCs w:val="28"/>
        </w:rPr>
        <w:t xml:space="preserve">играть </w:t>
      </w:r>
      <w:r w:rsidRPr="00183144">
        <w:rPr>
          <w:rFonts w:ascii="Times New Roman" w:hAnsi="Times New Roman" w:cs="Times New Roman"/>
          <w:sz w:val="28"/>
          <w:szCs w:val="28"/>
        </w:rPr>
        <w:t>во время соревнований</w:t>
      </w:r>
      <w:r w:rsidR="00C55B3E" w:rsidRPr="00183144">
        <w:rPr>
          <w:rFonts w:ascii="Times New Roman" w:hAnsi="Times New Roman" w:cs="Times New Roman"/>
          <w:sz w:val="28"/>
          <w:szCs w:val="28"/>
        </w:rPr>
        <w:t>, турниров</w:t>
      </w:r>
      <w:r w:rsidRPr="00183144">
        <w:rPr>
          <w:rFonts w:ascii="Times New Roman" w:hAnsi="Times New Roman" w:cs="Times New Roman"/>
          <w:sz w:val="28"/>
          <w:szCs w:val="28"/>
        </w:rPr>
        <w:t>. Проверить интерес к игре можно, обращая внимание на посещение занятий, исключая пропуски по болезни, а проверку совершенствования игровых навыков можно провести по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результатам участия ребенка в соревнованиях. Проверить достижение цели можно по общению обучающегося с окружающими и поведению на занятии.</w:t>
      </w:r>
    </w:p>
    <w:p w:rsidR="00686166" w:rsidRPr="00183144" w:rsidRDefault="0098357E" w:rsidP="00686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44">
        <w:rPr>
          <w:rFonts w:ascii="Times New Roman" w:hAnsi="Times New Roman" w:cs="Times New Roman"/>
          <w:bCs/>
          <w:i/>
          <w:sz w:val="28"/>
          <w:szCs w:val="28"/>
        </w:rPr>
        <w:t>Формы подведения итогов реализации образовательной программы и механизм оценки полученных результатов</w:t>
      </w:r>
    </w:p>
    <w:p w:rsidR="0098357E" w:rsidRPr="00183144" w:rsidRDefault="0098357E" w:rsidP="00686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686166" w:rsidRPr="00183144">
        <w:rPr>
          <w:rFonts w:ascii="Times New Roman" w:hAnsi="Times New Roman" w:cs="Times New Roman"/>
          <w:sz w:val="28"/>
          <w:szCs w:val="28"/>
        </w:rPr>
        <w:t>обучения</w:t>
      </w:r>
      <w:r w:rsidRPr="00183144">
        <w:rPr>
          <w:rFonts w:ascii="Times New Roman" w:hAnsi="Times New Roman" w:cs="Times New Roman"/>
          <w:sz w:val="28"/>
          <w:szCs w:val="28"/>
        </w:rPr>
        <w:t xml:space="preserve"> обучающиеся участвуют в </w:t>
      </w:r>
      <w:r w:rsidR="00C55B3E" w:rsidRPr="00183144">
        <w:rPr>
          <w:rFonts w:ascii="Times New Roman" w:hAnsi="Times New Roman" w:cs="Times New Roman"/>
          <w:sz w:val="28"/>
          <w:szCs w:val="28"/>
        </w:rPr>
        <w:t xml:space="preserve">соревнованиях и </w:t>
      </w:r>
      <w:r w:rsidRPr="00183144">
        <w:rPr>
          <w:rFonts w:ascii="Times New Roman" w:hAnsi="Times New Roman" w:cs="Times New Roman"/>
          <w:sz w:val="28"/>
          <w:szCs w:val="28"/>
        </w:rPr>
        <w:t>турнирах, которые бывают нескольких видов:</w:t>
      </w:r>
    </w:p>
    <w:p w:rsidR="0098357E" w:rsidRPr="00183144" w:rsidRDefault="0098357E" w:rsidP="0098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 xml:space="preserve">1) внутренние </w:t>
      </w:r>
      <w:r w:rsidR="00686166" w:rsidRPr="00183144">
        <w:rPr>
          <w:rFonts w:ascii="Times New Roman" w:hAnsi="Times New Roman" w:cs="Times New Roman"/>
          <w:sz w:val="28"/>
          <w:szCs w:val="28"/>
        </w:rPr>
        <w:t>соревнования</w:t>
      </w:r>
      <w:r w:rsidRPr="00183144">
        <w:rPr>
          <w:rFonts w:ascii="Times New Roman" w:hAnsi="Times New Roman" w:cs="Times New Roman"/>
          <w:sz w:val="28"/>
          <w:szCs w:val="28"/>
        </w:rPr>
        <w:t xml:space="preserve"> в группах (проводятся в группах, участвуют только обучающиеся в конкретной группе);</w:t>
      </w:r>
    </w:p>
    <w:p w:rsidR="0098357E" w:rsidRPr="00183144" w:rsidRDefault="0098357E" w:rsidP="0098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 xml:space="preserve">2) между группами (как правило, соревнования, участвуют ребята, показывающие самые лучшие результаты в коллективе); </w:t>
      </w:r>
    </w:p>
    <w:p w:rsidR="0098357E" w:rsidRPr="00183144" w:rsidRDefault="0098357E" w:rsidP="0098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3) городские турниры (участвует большинство ребят, обучающихся в Центре</w:t>
      </w:r>
      <w:r w:rsidR="000A3B09" w:rsidRPr="00183144">
        <w:rPr>
          <w:rFonts w:ascii="Times New Roman" w:hAnsi="Times New Roman" w:cs="Times New Roman"/>
          <w:sz w:val="28"/>
          <w:szCs w:val="28"/>
        </w:rPr>
        <w:t>)</w:t>
      </w:r>
      <w:r w:rsidRPr="001831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357E" w:rsidRPr="00183144" w:rsidRDefault="0098357E" w:rsidP="0098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 xml:space="preserve">4) турниры по быстрым шахматам или по блицу - как правило, однодневные или двухдневные турниры с укороченным контролем времени, применяются педагогом либо для лучшей отработки действий в той или иной тренировочной позиции, либо для отработки быстроты реакции; </w:t>
      </w:r>
    </w:p>
    <w:p w:rsidR="0098357E" w:rsidRPr="00183144" w:rsidRDefault="0098357E" w:rsidP="0098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5) турниры по сказочным шахматам - как правило, проводятся в середине и конце учебного года для развития фантазии обучающих и для развлечения.</w:t>
      </w:r>
    </w:p>
    <w:p w:rsidR="00B2387E" w:rsidRDefault="00686166" w:rsidP="00B2387E">
      <w:pPr>
        <w:pStyle w:val="ac"/>
        <w:spacing w:before="0" w:after="0"/>
      </w:pPr>
      <w:r w:rsidRPr="00183144">
        <w:rPr>
          <w:sz w:val="28"/>
          <w:szCs w:val="28"/>
        </w:rPr>
        <w:t xml:space="preserve">Оценить знания и умения обучающихся </w:t>
      </w:r>
      <w:r w:rsidR="0098357E" w:rsidRPr="00183144">
        <w:rPr>
          <w:sz w:val="28"/>
          <w:szCs w:val="28"/>
        </w:rPr>
        <w:t>лучше всего помогает полугодовой конкурс</w:t>
      </w:r>
      <w:r w:rsidR="00DC7666">
        <w:rPr>
          <w:sz w:val="28"/>
          <w:szCs w:val="28"/>
        </w:rPr>
        <w:t xml:space="preserve"> </w:t>
      </w:r>
      <w:r w:rsidR="0098357E" w:rsidRPr="00183144">
        <w:rPr>
          <w:sz w:val="28"/>
          <w:szCs w:val="28"/>
        </w:rPr>
        <w:t>«Лучший в группе». По итогам конкурса за полугодие можно сделать вывод, насколько часто и успешно занимающийся участвовал в соревнованиях, насколько хорошо вел себя на занятиях, насколько удачно участвует в однодневных конкурсах по решению задач. Также оценить знания и умения позволяет участие в</w:t>
      </w:r>
      <w:r w:rsidR="00DC7666">
        <w:rPr>
          <w:sz w:val="28"/>
          <w:szCs w:val="28"/>
        </w:rPr>
        <w:t xml:space="preserve"> </w:t>
      </w:r>
      <w:r w:rsidR="0098357E" w:rsidRPr="00183144">
        <w:rPr>
          <w:sz w:val="28"/>
          <w:szCs w:val="28"/>
        </w:rPr>
        <w:t>соревнованиях. Все то, что было пройдено на занятиях,</w:t>
      </w:r>
      <w:r w:rsidR="00442B47" w:rsidRPr="00183144">
        <w:rPr>
          <w:sz w:val="28"/>
          <w:szCs w:val="28"/>
        </w:rPr>
        <w:t xml:space="preserve"> закрепляется в процессе разбор</w:t>
      </w:r>
      <w:r w:rsidRPr="00183144">
        <w:rPr>
          <w:sz w:val="28"/>
          <w:szCs w:val="28"/>
        </w:rPr>
        <w:t>а</w:t>
      </w:r>
      <w:r w:rsidR="0098357E" w:rsidRPr="00183144">
        <w:rPr>
          <w:sz w:val="28"/>
          <w:szCs w:val="28"/>
        </w:rPr>
        <w:t>.</w:t>
      </w:r>
    </w:p>
    <w:p w:rsidR="00B2387E" w:rsidRPr="00296D5C" w:rsidRDefault="00B2387E" w:rsidP="00B2387E">
      <w:pPr>
        <w:pStyle w:val="ac"/>
        <w:spacing w:before="0" w:after="0"/>
        <w:rPr>
          <w:sz w:val="28"/>
          <w:szCs w:val="28"/>
        </w:rPr>
      </w:pPr>
      <w:r w:rsidRPr="00296D5C">
        <w:rPr>
          <w:sz w:val="28"/>
          <w:szCs w:val="28"/>
        </w:rPr>
        <w:t>В середине учебного года по итогу 1 полугодия проводится промежуточный контроль (в форме конкурса), в конце учебного года -  итоговый контроль (соревнование –</w:t>
      </w:r>
      <w:r w:rsidR="00DC7666">
        <w:rPr>
          <w:sz w:val="28"/>
          <w:szCs w:val="28"/>
        </w:rPr>
        <w:t xml:space="preserve"> </w:t>
      </w:r>
      <w:r w:rsidRPr="00296D5C">
        <w:rPr>
          <w:sz w:val="28"/>
          <w:szCs w:val="28"/>
        </w:rPr>
        <w:t>Большая игра).</w:t>
      </w:r>
    </w:p>
    <w:p w:rsidR="00A230F6" w:rsidRPr="00183144" w:rsidRDefault="00A230F6" w:rsidP="00686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D5C">
        <w:rPr>
          <w:rFonts w:ascii="Times New Roman" w:hAnsi="Times New Roman" w:cs="Times New Roman"/>
          <w:sz w:val="28"/>
          <w:szCs w:val="28"/>
        </w:rPr>
        <w:t>Учащиеся для</w:t>
      </w:r>
      <w:r w:rsidRPr="00183144">
        <w:rPr>
          <w:rFonts w:ascii="Times New Roman" w:hAnsi="Times New Roman" w:cs="Times New Roman"/>
          <w:sz w:val="28"/>
          <w:szCs w:val="28"/>
        </w:rPr>
        <w:t xml:space="preserve"> самооценки заполняют </w:t>
      </w:r>
      <w:r w:rsidRPr="00183144">
        <w:rPr>
          <w:rFonts w:ascii="Times New Roman" w:hAnsi="Times New Roman" w:cs="Times New Roman"/>
          <w:i/>
          <w:sz w:val="28"/>
          <w:szCs w:val="28"/>
        </w:rPr>
        <w:t>Карту</w:t>
      </w:r>
      <w:r w:rsidR="00DC7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57E" w:rsidRPr="00183144">
        <w:rPr>
          <w:rFonts w:ascii="Times New Roman" w:hAnsi="Times New Roman" w:cs="Times New Roman"/>
          <w:sz w:val="28"/>
          <w:szCs w:val="28"/>
        </w:rPr>
        <w:t>достижений</w:t>
      </w:r>
      <w:r w:rsidR="003452E6" w:rsidRPr="00183144">
        <w:rPr>
          <w:rFonts w:ascii="Times New Roman" w:hAnsi="Times New Roman" w:cs="Times New Roman"/>
          <w:sz w:val="28"/>
          <w:szCs w:val="28"/>
        </w:rPr>
        <w:t>, которая составляется коллективно на первом занятии.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063E04" w:rsidRPr="00183144">
        <w:rPr>
          <w:rFonts w:ascii="Times New Roman" w:hAnsi="Times New Roman" w:cs="Times New Roman"/>
          <w:sz w:val="28"/>
          <w:szCs w:val="28"/>
        </w:rPr>
        <w:t>Карта позволяет отслеживать развитие ребенка в динамике на протяжении его обучения в объединении.</w:t>
      </w:r>
    </w:p>
    <w:p w:rsidR="00DD40CF" w:rsidRPr="00183144" w:rsidRDefault="00DD40CF" w:rsidP="00A2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E1" w:rsidRDefault="00BC53E1" w:rsidP="00A230F6">
      <w:pPr>
        <w:jc w:val="center"/>
        <w:rPr>
          <w:rFonts w:ascii="Times New Roman" w:eastAsia="+mn-ea" w:hAnsi="Times New Roman" w:cs="Times New Roman"/>
          <w:b/>
          <w:bCs/>
          <w:kern w:val="1"/>
          <w:sz w:val="28"/>
          <w:szCs w:val="28"/>
        </w:rPr>
      </w:pPr>
    </w:p>
    <w:p w:rsidR="00BC53E1" w:rsidRDefault="00BC53E1" w:rsidP="00A230F6">
      <w:pPr>
        <w:jc w:val="center"/>
        <w:rPr>
          <w:rFonts w:ascii="Times New Roman" w:eastAsia="+mn-ea" w:hAnsi="Times New Roman" w:cs="Times New Roman"/>
          <w:b/>
          <w:bCs/>
          <w:kern w:val="1"/>
          <w:sz w:val="28"/>
          <w:szCs w:val="28"/>
        </w:rPr>
      </w:pPr>
    </w:p>
    <w:p w:rsidR="009149DC" w:rsidRDefault="009149DC" w:rsidP="00A230F6">
      <w:pPr>
        <w:jc w:val="center"/>
        <w:rPr>
          <w:rFonts w:ascii="Times New Roman" w:eastAsia="+mn-ea" w:hAnsi="Times New Roman" w:cs="Times New Roman"/>
          <w:b/>
          <w:bCs/>
          <w:kern w:val="1"/>
          <w:sz w:val="28"/>
          <w:szCs w:val="28"/>
        </w:rPr>
      </w:pPr>
    </w:p>
    <w:p w:rsidR="00AE18EB" w:rsidRPr="00183144" w:rsidRDefault="00A230F6" w:rsidP="00A2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eastAsia="+mn-ea" w:hAnsi="Times New Roman" w:cs="Times New Roman"/>
          <w:b/>
          <w:bCs/>
          <w:kern w:val="1"/>
          <w:sz w:val="28"/>
          <w:szCs w:val="28"/>
        </w:rPr>
        <w:lastRenderedPageBreak/>
        <w:t>ОЦЕНОЧНЫЕ МАТЕРИАЛЫ</w:t>
      </w:r>
    </w:p>
    <w:tbl>
      <w:tblPr>
        <w:tblStyle w:val="ab"/>
        <w:tblW w:w="0" w:type="auto"/>
        <w:tblLayout w:type="fixed"/>
        <w:tblLook w:val="04A0"/>
      </w:tblPr>
      <w:tblGrid>
        <w:gridCol w:w="2337"/>
        <w:gridCol w:w="1995"/>
        <w:gridCol w:w="2123"/>
        <w:gridCol w:w="741"/>
        <w:gridCol w:w="2375"/>
      </w:tblGrid>
      <w:tr w:rsidR="002B2F2B" w:rsidRPr="00183144" w:rsidTr="008A1A7B">
        <w:tc>
          <w:tcPr>
            <w:tcW w:w="2337" w:type="dxa"/>
          </w:tcPr>
          <w:p w:rsidR="002B2F2B" w:rsidRPr="00183144" w:rsidRDefault="002B2F2B" w:rsidP="00AA300A">
            <w:pPr>
              <w:jc w:val="center"/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995" w:type="dxa"/>
          </w:tcPr>
          <w:p w:rsidR="002B2F2B" w:rsidRPr="00183144" w:rsidRDefault="002B2F2B" w:rsidP="00AA300A">
            <w:pPr>
              <w:jc w:val="center"/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123" w:type="dxa"/>
          </w:tcPr>
          <w:p w:rsidR="002B2F2B" w:rsidRPr="00183144" w:rsidRDefault="002B2F2B" w:rsidP="00AA300A">
            <w:pPr>
              <w:jc w:val="center"/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41" w:type="dxa"/>
          </w:tcPr>
          <w:p w:rsidR="002B2F2B" w:rsidRPr="00183144" w:rsidRDefault="008A1A7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  <w:sz w:val="18"/>
              </w:rPr>
              <w:t>Балл</w:t>
            </w:r>
            <w:r w:rsidR="002B2F2B" w:rsidRPr="00183144">
              <w:rPr>
                <w:rFonts w:ascii="Times New Roman" w:hAnsi="Times New Roman" w:cs="Times New Roman"/>
                <w:sz w:val="18"/>
              </w:rPr>
              <w:t>ы</w:t>
            </w:r>
          </w:p>
        </w:tc>
        <w:tc>
          <w:tcPr>
            <w:tcW w:w="2375" w:type="dxa"/>
          </w:tcPr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Инструменты/методы</w:t>
            </w:r>
          </w:p>
        </w:tc>
      </w:tr>
      <w:tr w:rsidR="002B2F2B" w:rsidRPr="00183144" w:rsidTr="008A1A7B">
        <w:tc>
          <w:tcPr>
            <w:tcW w:w="2337" w:type="dxa"/>
          </w:tcPr>
          <w:p w:rsidR="002B2F2B" w:rsidRPr="00183144" w:rsidRDefault="002B2F2B" w:rsidP="00AA300A">
            <w:pPr>
              <w:rPr>
                <w:rFonts w:ascii="Times New Roman" w:hAnsi="Times New Roman" w:cs="Times New Roman"/>
                <w:lang w:eastAsia="ru-RU"/>
              </w:rPr>
            </w:pPr>
            <w:r w:rsidRPr="00183144">
              <w:rPr>
                <w:rFonts w:ascii="Times New Roman" w:hAnsi="Times New Roman" w:cs="Times New Roman"/>
                <w:lang w:eastAsia="ru-RU"/>
              </w:rPr>
              <w:t>ЛИЧНОСТНЫЕ</w:t>
            </w: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  <w:lang w:eastAsia="ru-RU"/>
              </w:rPr>
              <w:t>Познавательная активность</w:t>
            </w:r>
          </w:p>
          <w:p w:rsidR="002B2F2B" w:rsidRPr="00183144" w:rsidRDefault="002B2F2B" w:rsidP="00AA3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B2F2B" w:rsidRPr="00183144" w:rsidRDefault="002B2F2B" w:rsidP="0098357E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183144">
              <w:rPr>
                <w:rFonts w:ascii="Times New Roman" w:hAnsi="Times New Roman" w:cs="Times New Roman"/>
                <w:lang w:eastAsia="ru-RU"/>
              </w:rPr>
              <w:t>Уровень познавательной активности</w:t>
            </w:r>
          </w:p>
        </w:tc>
        <w:tc>
          <w:tcPr>
            <w:tcW w:w="2123" w:type="dxa"/>
          </w:tcPr>
          <w:p w:rsidR="002B2F2B" w:rsidRPr="00183144" w:rsidRDefault="002B2F2B" w:rsidP="00AA300A">
            <w:pPr>
              <w:rPr>
                <w:rFonts w:ascii="Times New Roman" w:hAnsi="Times New Roman" w:cs="Times New Roman"/>
                <w:lang w:eastAsia="ru-RU"/>
              </w:rPr>
            </w:pPr>
            <w:r w:rsidRPr="00183144">
              <w:rPr>
                <w:rFonts w:ascii="Times New Roman" w:hAnsi="Times New Roman" w:cs="Times New Roman"/>
                <w:i/>
                <w:lang w:eastAsia="ru-RU"/>
              </w:rPr>
              <w:t>Низкий уровень:</w:t>
            </w:r>
            <w:r w:rsidRPr="00183144">
              <w:rPr>
                <w:rFonts w:ascii="Times New Roman" w:hAnsi="Times New Roman" w:cs="Times New Roman"/>
                <w:lang w:eastAsia="ru-RU"/>
              </w:rPr>
              <w:t xml:space="preserve"> принимает участие иногда</w:t>
            </w: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  <w:lang w:eastAsia="ru-RU"/>
              </w:rPr>
            </w:pPr>
            <w:r w:rsidRPr="00183144">
              <w:rPr>
                <w:rFonts w:ascii="Times New Roman" w:hAnsi="Times New Roman" w:cs="Times New Roman"/>
                <w:i/>
                <w:lang w:eastAsia="ru-RU"/>
              </w:rPr>
              <w:t>Средний уровень</w:t>
            </w:r>
            <w:r w:rsidRPr="00183144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183144">
              <w:rPr>
                <w:rFonts w:ascii="Times New Roman" w:hAnsi="Times New Roman" w:cs="Times New Roman"/>
                <w:kern w:val="24"/>
                <w:position w:val="1"/>
                <w:lang w:eastAsia="ru-RU"/>
              </w:rPr>
              <w:t>активное участие</w:t>
            </w:r>
          </w:p>
          <w:p w:rsidR="002B2F2B" w:rsidRPr="00183144" w:rsidRDefault="002B2F2B" w:rsidP="0098357E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  <w:i/>
                <w:lang w:eastAsia="ru-RU"/>
              </w:rPr>
              <w:t>Высокий уровень</w:t>
            </w:r>
            <w:r w:rsidRPr="00183144">
              <w:rPr>
                <w:rFonts w:ascii="Times New Roman" w:hAnsi="Times New Roman" w:cs="Times New Roman"/>
                <w:lang w:eastAsia="ru-RU"/>
              </w:rPr>
              <w:t xml:space="preserve">: является инициатором и активным участником </w:t>
            </w:r>
            <w:r w:rsidR="0098357E" w:rsidRPr="00183144">
              <w:rPr>
                <w:rFonts w:ascii="Times New Roman" w:hAnsi="Times New Roman" w:cs="Times New Roman"/>
                <w:lang w:eastAsia="ru-RU"/>
              </w:rPr>
              <w:t>турниров</w:t>
            </w:r>
          </w:p>
        </w:tc>
        <w:tc>
          <w:tcPr>
            <w:tcW w:w="741" w:type="dxa"/>
          </w:tcPr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1</w:t>
            </w: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</w:p>
          <w:p w:rsidR="00C224B1" w:rsidRPr="00183144" w:rsidRDefault="00C224B1" w:rsidP="00AA300A">
            <w:pPr>
              <w:rPr>
                <w:rFonts w:ascii="Times New Roman" w:hAnsi="Times New Roman" w:cs="Times New Roman"/>
              </w:rPr>
            </w:pP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2</w:t>
            </w: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8A1A7B" w:rsidRPr="00183144" w:rsidRDefault="008A1A7B" w:rsidP="008A1A7B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Карта диагностики уровня освоения программы</w:t>
            </w:r>
          </w:p>
          <w:p w:rsidR="002B2F2B" w:rsidRPr="00183144" w:rsidRDefault="008A1A7B" w:rsidP="008A1A7B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 xml:space="preserve">Карта саморазвития </w:t>
            </w:r>
            <w:r w:rsidR="002B2F2B" w:rsidRPr="00183144">
              <w:rPr>
                <w:rFonts w:ascii="Times New Roman" w:hAnsi="Times New Roman" w:cs="Times New Roman"/>
              </w:rPr>
              <w:t>/наблюдение</w:t>
            </w:r>
          </w:p>
        </w:tc>
      </w:tr>
      <w:tr w:rsidR="002B2F2B" w:rsidRPr="00183144" w:rsidTr="008A1A7B">
        <w:tc>
          <w:tcPr>
            <w:tcW w:w="2337" w:type="dxa"/>
          </w:tcPr>
          <w:p w:rsidR="002B2F2B" w:rsidRPr="00183144" w:rsidRDefault="002B2F2B" w:rsidP="002B2F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83144">
              <w:rPr>
                <w:rFonts w:ascii="Times New Roman" w:hAnsi="Times New Roman" w:cs="Times New Roman"/>
                <w:sz w:val="20"/>
                <w:lang w:eastAsia="ru-RU"/>
              </w:rPr>
              <w:t>МЕТАПРЕДМЕТНЫЕ</w:t>
            </w:r>
          </w:p>
          <w:p w:rsidR="002B2F2B" w:rsidRPr="00183144" w:rsidRDefault="002B2F2B" w:rsidP="00702CE7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3144">
              <w:rPr>
                <w:rFonts w:ascii="Times New Roman" w:hAnsi="Times New Roman"/>
                <w:lang w:eastAsia="ru-RU"/>
              </w:rPr>
              <w:t xml:space="preserve">Умение </w:t>
            </w:r>
            <w:r w:rsidR="00702CE7" w:rsidRPr="00183144">
              <w:rPr>
                <w:rFonts w:ascii="Times New Roman" w:hAnsi="Times New Roman"/>
                <w:lang w:eastAsia="ru-RU"/>
              </w:rPr>
              <w:t>работать в команде</w:t>
            </w:r>
          </w:p>
        </w:tc>
        <w:tc>
          <w:tcPr>
            <w:tcW w:w="1995" w:type="dxa"/>
          </w:tcPr>
          <w:p w:rsidR="002B2F2B" w:rsidRPr="00183144" w:rsidRDefault="00702CE7" w:rsidP="00AA300A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183144">
              <w:rPr>
                <w:rFonts w:ascii="Times New Roman" w:hAnsi="Times New Roman"/>
                <w:lang w:eastAsia="ru-RU"/>
              </w:rPr>
              <w:t>Свобода общения</w:t>
            </w:r>
          </w:p>
        </w:tc>
        <w:tc>
          <w:tcPr>
            <w:tcW w:w="2123" w:type="dxa"/>
          </w:tcPr>
          <w:p w:rsidR="000A3B09" w:rsidRPr="00183144" w:rsidRDefault="000A3B09" w:rsidP="00AA300A">
            <w:pPr>
              <w:rPr>
                <w:rFonts w:ascii="Times New Roman" w:hAnsi="Times New Roman"/>
                <w:lang w:eastAsia="ru-RU"/>
              </w:rPr>
            </w:pPr>
            <w:r w:rsidRPr="00183144">
              <w:rPr>
                <w:rFonts w:ascii="Times New Roman" w:hAnsi="Times New Roman"/>
                <w:i/>
                <w:lang w:eastAsia="ru-RU"/>
              </w:rPr>
              <w:t>-</w:t>
            </w:r>
            <w:r w:rsidR="002B2F2B" w:rsidRPr="00183144">
              <w:rPr>
                <w:rFonts w:ascii="Times New Roman" w:hAnsi="Times New Roman"/>
                <w:i/>
                <w:lang w:eastAsia="ru-RU"/>
              </w:rPr>
              <w:t>низкий  уровень</w:t>
            </w:r>
          </w:p>
          <w:p w:rsidR="002B2F2B" w:rsidRPr="00183144" w:rsidRDefault="002B2F2B" w:rsidP="00AA300A">
            <w:pPr>
              <w:rPr>
                <w:rFonts w:ascii="Times New Roman" w:hAnsi="Times New Roman"/>
                <w:lang w:eastAsia="ru-RU"/>
              </w:rPr>
            </w:pPr>
            <w:r w:rsidRPr="00183144">
              <w:rPr>
                <w:rFonts w:ascii="Times New Roman" w:hAnsi="Times New Roman"/>
                <w:lang w:eastAsia="ru-RU"/>
              </w:rPr>
              <w:t xml:space="preserve">- </w:t>
            </w:r>
            <w:r w:rsidRPr="00183144">
              <w:rPr>
                <w:rFonts w:ascii="Times New Roman" w:hAnsi="Times New Roman"/>
                <w:i/>
                <w:lang w:eastAsia="ru-RU"/>
              </w:rPr>
              <w:t>средний уровень</w:t>
            </w:r>
          </w:p>
          <w:p w:rsidR="002B2F2B" w:rsidRPr="00183144" w:rsidRDefault="002B2F2B" w:rsidP="00702CE7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183144">
              <w:rPr>
                <w:rFonts w:ascii="Times New Roman" w:hAnsi="Times New Roman"/>
                <w:lang w:eastAsia="ru-RU"/>
              </w:rPr>
              <w:t xml:space="preserve">- </w:t>
            </w:r>
            <w:r w:rsidRPr="00183144">
              <w:rPr>
                <w:rFonts w:ascii="Times New Roman" w:hAnsi="Times New Roman"/>
                <w:i/>
                <w:lang w:eastAsia="ru-RU"/>
              </w:rPr>
              <w:t>высокий уровень</w:t>
            </w:r>
          </w:p>
        </w:tc>
        <w:tc>
          <w:tcPr>
            <w:tcW w:w="741" w:type="dxa"/>
          </w:tcPr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1</w:t>
            </w: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2</w:t>
            </w: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8A1A7B" w:rsidRPr="00183144" w:rsidRDefault="008A1A7B" w:rsidP="008A1A7B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Карта диагностики уровня освоения программы</w:t>
            </w:r>
          </w:p>
          <w:p w:rsidR="002B2F2B" w:rsidRPr="00183144" w:rsidRDefault="008A1A7B" w:rsidP="008A1A7B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 xml:space="preserve">Карта </w:t>
            </w:r>
            <w:r w:rsidR="00702CE7" w:rsidRPr="00183144">
              <w:rPr>
                <w:rFonts w:ascii="Times New Roman" w:hAnsi="Times New Roman" w:cs="Times New Roman"/>
              </w:rPr>
              <w:t>достижений</w:t>
            </w:r>
            <w:r w:rsidR="002B2F2B" w:rsidRPr="00183144">
              <w:rPr>
                <w:rFonts w:ascii="Times New Roman" w:hAnsi="Times New Roman" w:cs="Times New Roman"/>
              </w:rPr>
              <w:t>/оценка научных работ</w:t>
            </w:r>
          </w:p>
          <w:p w:rsidR="002B2F2B" w:rsidRPr="00183144" w:rsidRDefault="002B2F2B" w:rsidP="00702CE7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 xml:space="preserve">Участие в </w:t>
            </w:r>
            <w:r w:rsidR="00702CE7" w:rsidRPr="00183144">
              <w:rPr>
                <w:rFonts w:ascii="Times New Roman" w:hAnsi="Times New Roman" w:cs="Times New Roman"/>
              </w:rPr>
              <w:t>соревнованиях</w:t>
            </w:r>
          </w:p>
        </w:tc>
      </w:tr>
      <w:tr w:rsidR="002B2F2B" w:rsidRPr="00183144" w:rsidTr="008A1A7B">
        <w:tc>
          <w:tcPr>
            <w:tcW w:w="2337" w:type="dxa"/>
          </w:tcPr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Навыки мыслительной деятельности</w:t>
            </w: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</w:tcPr>
          <w:p w:rsidR="002B2F2B" w:rsidRPr="00183144" w:rsidRDefault="002B2F2B" w:rsidP="00AA300A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183144">
              <w:rPr>
                <w:rFonts w:ascii="Times New Roman" w:hAnsi="Times New Roman" w:cs="Times New Roman"/>
                <w:lang w:eastAsia="ru-RU"/>
              </w:rPr>
              <w:t>Уровень развития мышления</w:t>
            </w:r>
          </w:p>
        </w:tc>
        <w:tc>
          <w:tcPr>
            <w:tcW w:w="2123" w:type="dxa"/>
          </w:tcPr>
          <w:p w:rsidR="002B2F2B" w:rsidRPr="00183144" w:rsidRDefault="000A3B09" w:rsidP="000A3B09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183144">
              <w:rPr>
                <w:rFonts w:ascii="Times New Roman" w:hAnsi="Times New Roman" w:cs="Times New Roman"/>
                <w:i/>
                <w:lang w:eastAsia="ru-RU"/>
              </w:rPr>
              <w:t xml:space="preserve">- </w:t>
            </w:r>
            <w:r w:rsidR="002B2F2B" w:rsidRPr="00183144">
              <w:rPr>
                <w:rFonts w:ascii="Times New Roman" w:hAnsi="Times New Roman" w:cs="Times New Roman"/>
                <w:i/>
                <w:lang w:eastAsia="ru-RU"/>
              </w:rPr>
              <w:t>низкий уровень</w:t>
            </w:r>
          </w:p>
          <w:p w:rsidR="002B2F2B" w:rsidRPr="00183144" w:rsidRDefault="000A3B09" w:rsidP="000A3B09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183144">
              <w:rPr>
                <w:rFonts w:ascii="Times New Roman" w:hAnsi="Times New Roman" w:cs="Times New Roman"/>
                <w:i/>
                <w:lang w:eastAsia="ru-RU"/>
              </w:rPr>
              <w:t xml:space="preserve">- </w:t>
            </w:r>
            <w:r w:rsidR="002B2F2B" w:rsidRPr="00183144">
              <w:rPr>
                <w:rFonts w:ascii="Times New Roman" w:hAnsi="Times New Roman" w:cs="Times New Roman"/>
                <w:i/>
                <w:lang w:eastAsia="ru-RU"/>
              </w:rPr>
              <w:t>средний уровень</w:t>
            </w:r>
          </w:p>
          <w:p w:rsidR="002B2F2B" w:rsidRPr="00183144" w:rsidRDefault="000A3B09" w:rsidP="000A3B09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183144">
              <w:rPr>
                <w:rFonts w:ascii="Times New Roman" w:hAnsi="Times New Roman" w:cs="Times New Roman"/>
                <w:i/>
                <w:lang w:eastAsia="ru-RU"/>
              </w:rPr>
              <w:t xml:space="preserve">- </w:t>
            </w:r>
            <w:r w:rsidR="002B2F2B" w:rsidRPr="00183144">
              <w:rPr>
                <w:rFonts w:ascii="Times New Roman" w:hAnsi="Times New Roman" w:cs="Times New Roman"/>
                <w:i/>
                <w:lang w:eastAsia="ru-RU"/>
              </w:rPr>
              <w:t>высокий уровень</w:t>
            </w:r>
          </w:p>
        </w:tc>
        <w:tc>
          <w:tcPr>
            <w:tcW w:w="741" w:type="dxa"/>
          </w:tcPr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1</w:t>
            </w: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2</w:t>
            </w: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8A1A7B" w:rsidRPr="00183144" w:rsidRDefault="008A1A7B" w:rsidP="008A1A7B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Карта диагностики уровня освоения программы</w:t>
            </w:r>
          </w:p>
          <w:p w:rsidR="002B2F2B" w:rsidRPr="00183144" w:rsidRDefault="002B2F2B" w:rsidP="008A1A7B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/ психодиагностика</w:t>
            </w:r>
          </w:p>
        </w:tc>
      </w:tr>
      <w:tr w:rsidR="002B2F2B" w:rsidRPr="00183144" w:rsidTr="008A1A7B">
        <w:tc>
          <w:tcPr>
            <w:tcW w:w="2337" w:type="dxa"/>
          </w:tcPr>
          <w:p w:rsidR="002B2F2B" w:rsidRPr="00183144" w:rsidRDefault="002B2F2B" w:rsidP="002B2F2B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3144">
              <w:rPr>
                <w:rFonts w:ascii="Times New Roman" w:hAnsi="Times New Roman" w:cs="Times New Roman"/>
              </w:rPr>
              <w:t>ПРЕДМЕТНЫЕ</w:t>
            </w:r>
          </w:p>
          <w:p w:rsidR="002B2F2B" w:rsidRPr="00183144" w:rsidRDefault="002B2F2B" w:rsidP="00AA300A">
            <w:pPr>
              <w:rPr>
                <w:rFonts w:ascii="Times New Roman" w:hAnsi="Times New Roman"/>
                <w:lang w:eastAsia="ru-RU"/>
              </w:rPr>
            </w:pP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/>
                <w:lang w:eastAsia="ru-RU"/>
              </w:rPr>
              <w:t xml:space="preserve">Овладение специальными знаниями </w:t>
            </w: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B2F2B" w:rsidRPr="00183144" w:rsidRDefault="002B2F2B" w:rsidP="00494D21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/>
                <w:lang w:eastAsia="ru-RU"/>
              </w:rPr>
              <w:t>Соответствие специальных знаний программным требованиям</w:t>
            </w:r>
          </w:p>
        </w:tc>
        <w:tc>
          <w:tcPr>
            <w:tcW w:w="2123" w:type="dxa"/>
          </w:tcPr>
          <w:p w:rsidR="002B2F2B" w:rsidRPr="00183144" w:rsidRDefault="000A3B09" w:rsidP="00AA300A">
            <w:pPr>
              <w:rPr>
                <w:rFonts w:ascii="Times New Roman" w:hAnsi="Times New Roman"/>
                <w:lang w:eastAsia="ru-RU"/>
              </w:rPr>
            </w:pPr>
            <w:r w:rsidRPr="00183144">
              <w:rPr>
                <w:rFonts w:ascii="Times New Roman" w:hAnsi="Times New Roman"/>
                <w:i/>
                <w:lang w:eastAsia="ru-RU"/>
              </w:rPr>
              <w:t>-</w:t>
            </w:r>
            <w:r w:rsidR="002B2F2B" w:rsidRPr="00183144">
              <w:rPr>
                <w:rFonts w:ascii="Times New Roman" w:hAnsi="Times New Roman"/>
                <w:i/>
                <w:lang w:eastAsia="ru-RU"/>
              </w:rPr>
              <w:t>низкий уровень</w:t>
            </w:r>
          </w:p>
          <w:p w:rsidR="002B2F2B" w:rsidRPr="00183144" w:rsidRDefault="002B2F2B" w:rsidP="00AA300A">
            <w:pPr>
              <w:rPr>
                <w:rFonts w:ascii="Times New Roman" w:hAnsi="Times New Roman"/>
                <w:lang w:eastAsia="ru-RU"/>
              </w:rPr>
            </w:pPr>
            <w:r w:rsidRPr="00183144">
              <w:rPr>
                <w:rFonts w:ascii="Times New Roman" w:hAnsi="Times New Roman"/>
                <w:lang w:eastAsia="ru-RU"/>
              </w:rPr>
              <w:t>(объем усвоенных знаний составляет менее чем ½ объема знаний предусмотренных программой),</w:t>
            </w:r>
          </w:p>
          <w:p w:rsidR="002B2F2B" w:rsidRPr="00183144" w:rsidRDefault="002B2F2B" w:rsidP="00AA300A">
            <w:pPr>
              <w:rPr>
                <w:rFonts w:ascii="Times New Roman" w:hAnsi="Times New Roman"/>
                <w:lang w:eastAsia="ru-RU"/>
              </w:rPr>
            </w:pPr>
            <w:r w:rsidRPr="00183144">
              <w:rPr>
                <w:rFonts w:ascii="Times New Roman" w:hAnsi="Times New Roman"/>
                <w:lang w:eastAsia="ru-RU"/>
              </w:rPr>
              <w:t xml:space="preserve">- </w:t>
            </w:r>
            <w:r w:rsidRPr="00183144">
              <w:rPr>
                <w:rFonts w:ascii="Times New Roman" w:hAnsi="Times New Roman"/>
                <w:i/>
                <w:lang w:eastAsia="ru-RU"/>
              </w:rPr>
              <w:t>средний уровень</w:t>
            </w:r>
            <w:r w:rsidRPr="00183144">
              <w:rPr>
                <w:rFonts w:ascii="Times New Roman" w:hAnsi="Times New Roman"/>
                <w:lang w:eastAsia="ru-RU"/>
              </w:rPr>
              <w:t xml:space="preserve"> (объем усвоенных знаний составляет более ½),</w:t>
            </w:r>
          </w:p>
          <w:p w:rsidR="002B2F2B" w:rsidRPr="00183144" w:rsidRDefault="002B2F2B" w:rsidP="002B2F2B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/>
                <w:lang w:eastAsia="ru-RU"/>
              </w:rPr>
              <w:t xml:space="preserve">- </w:t>
            </w:r>
            <w:r w:rsidRPr="00183144">
              <w:rPr>
                <w:rFonts w:ascii="Times New Roman" w:hAnsi="Times New Roman"/>
                <w:i/>
                <w:lang w:eastAsia="ru-RU"/>
              </w:rPr>
              <w:t>высокий уровень</w:t>
            </w:r>
            <w:r w:rsidRPr="00183144">
              <w:rPr>
                <w:rFonts w:ascii="Times New Roman" w:hAnsi="Times New Roman"/>
                <w:lang w:eastAsia="ru-RU"/>
              </w:rPr>
              <w:t xml:space="preserve"> (освоил  весь объем знаний, предусмотренных программой)</w:t>
            </w:r>
          </w:p>
        </w:tc>
        <w:tc>
          <w:tcPr>
            <w:tcW w:w="741" w:type="dxa"/>
          </w:tcPr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1</w:t>
            </w:r>
          </w:p>
          <w:p w:rsidR="00C224B1" w:rsidRPr="00183144" w:rsidRDefault="00C224B1" w:rsidP="00AA300A">
            <w:pPr>
              <w:rPr>
                <w:rFonts w:ascii="Times New Roman" w:hAnsi="Times New Roman" w:cs="Times New Roman"/>
              </w:rPr>
            </w:pPr>
          </w:p>
          <w:p w:rsidR="00C224B1" w:rsidRPr="00183144" w:rsidRDefault="00C224B1" w:rsidP="00AA300A">
            <w:pPr>
              <w:rPr>
                <w:rFonts w:ascii="Times New Roman" w:hAnsi="Times New Roman" w:cs="Times New Roman"/>
              </w:rPr>
            </w:pPr>
          </w:p>
          <w:p w:rsidR="00C224B1" w:rsidRPr="00183144" w:rsidRDefault="00C224B1" w:rsidP="00AA300A">
            <w:pPr>
              <w:rPr>
                <w:rFonts w:ascii="Times New Roman" w:hAnsi="Times New Roman" w:cs="Times New Roman"/>
              </w:rPr>
            </w:pPr>
          </w:p>
          <w:p w:rsidR="00C224B1" w:rsidRPr="00183144" w:rsidRDefault="00C224B1" w:rsidP="00AA300A">
            <w:pPr>
              <w:rPr>
                <w:rFonts w:ascii="Times New Roman" w:hAnsi="Times New Roman" w:cs="Times New Roman"/>
              </w:rPr>
            </w:pPr>
          </w:p>
          <w:p w:rsidR="00C224B1" w:rsidRPr="00183144" w:rsidRDefault="00C224B1" w:rsidP="00AA300A">
            <w:pPr>
              <w:rPr>
                <w:rFonts w:ascii="Times New Roman" w:hAnsi="Times New Roman" w:cs="Times New Roman"/>
              </w:rPr>
            </w:pPr>
          </w:p>
          <w:p w:rsidR="00C224B1" w:rsidRPr="00183144" w:rsidRDefault="00C224B1" w:rsidP="00AA300A">
            <w:pPr>
              <w:rPr>
                <w:rFonts w:ascii="Times New Roman" w:hAnsi="Times New Roman" w:cs="Times New Roman"/>
              </w:rPr>
            </w:pP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2</w:t>
            </w:r>
          </w:p>
          <w:p w:rsidR="00C224B1" w:rsidRPr="00183144" w:rsidRDefault="00C224B1" w:rsidP="00AA300A">
            <w:pPr>
              <w:rPr>
                <w:rFonts w:ascii="Times New Roman" w:hAnsi="Times New Roman" w:cs="Times New Roman"/>
              </w:rPr>
            </w:pPr>
          </w:p>
          <w:p w:rsidR="00C224B1" w:rsidRPr="00183144" w:rsidRDefault="00C224B1" w:rsidP="00AA300A">
            <w:pPr>
              <w:rPr>
                <w:rFonts w:ascii="Times New Roman" w:hAnsi="Times New Roman" w:cs="Times New Roman"/>
              </w:rPr>
            </w:pPr>
          </w:p>
          <w:p w:rsidR="00C224B1" w:rsidRPr="00183144" w:rsidRDefault="00C224B1" w:rsidP="00AA300A">
            <w:pPr>
              <w:rPr>
                <w:rFonts w:ascii="Times New Roman" w:hAnsi="Times New Roman" w:cs="Times New Roman"/>
              </w:rPr>
            </w:pPr>
          </w:p>
          <w:p w:rsidR="002B2F2B" w:rsidRPr="00183144" w:rsidRDefault="002B2F2B" w:rsidP="00AA300A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8A1A7B" w:rsidRPr="00183144" w:rsidRDefault="008A1A7B" w:rsidP="008A1A7B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>Карта диагностики уровня освоения программы</w:t>
            </w:r>
          </w:p>
          <w:p w:rsidR="002B2F2B" w:rsidRPr="00183144" w:rsidRDefault="008A1A7B" w:rsidP="00702CE7">
            <w:pPr>
              <w:rPr>
                <w:rFonts w:ascii="Times New Roman" w:hAnsi="Times New Roman" w:cs="Times New Roman"/>
              </w:rPr>
            </w:pPr>
            <w:r w:rsidRPr="00183144">
              <w:rPr>
                <w:rFonts w:ascii="Times New Roman" w:hAnsi="Times New Roman" w:cs="Times New Roman"/>
              </w:rPr>
              <w:t xml:space="preserve">Карта </w:t>
            </w:r>
            <w:r w:rsidR="00702CE7" w:rsidRPr="00183144">
              <w:rPr>
                <w:rFonts w:ascii="Times New Roman" w:hAnsi="Times New Roman" w:cs="Times New Roman"/>
              </w:rPr>
              <w:t>достижений</w:t>
            </w:r>
            <w:r w:rsidR="002B2F2B" w:rsidRPr="00183144">
              <w:rPr>
                <w:rFonts w:ascii="Times New Roman" w:hAnsi="Times New Roman" w:cs="Times New Roman"/>
              </w:rPr>
              <w:t>/разные оценочные материалы для промежуточно</w:t>
            </w:r>
            <w:r w:rsidR="007B18AB">
              <w:rPr>
                <w:rFonts w:ascii="Times New Roman" w:hAnsi="Times New Roman" w:cs="Times New Roman"/>
              </w:rPr>
              <w:t>го</w:t>
            </w:r>
            <w:r w:rsidR="002B2F2B" w:rsidRPr="00183144">
              <w:rPr>
                <w:rFonts w:ascii="Times New Roman" w:hAnsi="Times New Roman" w:cs="Times New Roman"/>
              </w:rPr>
              <w:t xml:space="preserve"> и итогово</w:t>
            </w:r>
            <w:r w:rsidR="007B18AB">
              <w:rPr>
                <w:rFonts w:ascii="Times New Roman" w:hAnsi="Times New Roman" w:cs="Times New Roman"/>
              </w:rPr>
              <w:t>го</w:t>
            </w:r>
            <w:r w:rsidR="00DC7666">
              <w:rPr>
                <w:rFonts w:ascii="Times New Roman" w:hAnsi="Times New Roman" w:cs="Times New Roman"/>
              </w:rPr>
              <w:t xml:space="preserve"> </w:t>
            </w:r>
            <w:r w:rsidR="007B18AB">
              <w:rPr>
                <w:rFonts w:ascii="Times New Roman" w:hAnsi="Times New Roman" w:cs="Times New Roman"/>
              </w:rPr>
              <w:t>контроля</w:t>
            </w:r>
          </w:p>
        </w:tc>
      </w:tr>
    </w:tbl>
    <w:p w:rsidR="006E75A8" w:rsidRPr="00183144" w:rsidRDefault="006E75A8" w:rsidP="006E75A8">
      <w:pPr>
        <w:spacing w:after="0" w:line="240" w:lineRule="auto"/>
        <w:rPr>
          <w:rFonts w:ascii="Times New Roman" w:hAnsi="Times New Roman" w:cs="Times New Roman"/>
        </w:rPr>
      </w:pPr>
      <w:r w:rsidRPr="00183144">
        <w:rPr>
          <w:rFonts w:ascii="Times New Roman" w:hAnsi="Times New Roman" w:cs="Times New Roman"/>
        </w:rPr>
        <w:t>УРОВЕНЬ ОСВОЕНИЯ ПРОГРАММЫ</w:t>
      </w:r>
    </w:p>
    <w:p w:rsidR="006E75A8" w:rsidRPr="00183144" w:rsidRDefault="006E75A8" w:rsidP="006E75A8">
      <w:pPr>
        <w:spacing w:after="0" w:line="240" w:lineRule="auto"/>
        <w:rPr>
          <w:rFonts w:ascii="Times New Roman" w:hAnsi="Times New Roman" w:cs="Times New Roman"/>
        </w:rPr>
      </w:pPr>
      <w:r w:rsidRPr="00183144">
        <w:rPr>
          <w:rFonts w:ascii="Times New Roman" w:hAnsi="Times New Roman" w:cs="Times New Roman"/>
        </w:rPr>
        <w:t>Низкий до 10б</w:t>
      </w:r>
      <w:r w:rsidR="0047325C" w:rsidRPr="00183144">
        <w:rPr>
          <w:rFonts w:ascii="Times New Roman" w:hAnsi="Times New Roman" w:cs="Times New Roman"/>
        </w:rPr>
        <w:t>.</w:t>
      </w:r>
    </w:p>
    <w:p w:rsidR="006E75A8" w:rsidRPr="00183144" w:rsidRDefault="006E75A8" w:rsidP="006E75A8">
      <w:pPr>
        <w:spacing w:after="0" w:line="240" w:lineRule="auto"/>
        <w:rPr>
          <w:rFonts w:ascii="Times New Roman" w:hAnsi="Times New Roman" w:cs="Times New Roman"/>
        </w:rPr>
      </w:pPr>
      <w:r w:rsidRPr="00183144">
        <w:rPr>
          <w:rFonts w:ascii="Times New Roman" w:hAnsi="Times New Roman" w:cs="Times New Roman"/>
        </w:rPr>
        <w:t>Средний  от 10 до 15 б.</w:t>
      </w:r>
    </w:p>
    <w:p w:rsidR="00AE18EB" w:rsidRPr="00183144" w:rsidRDefault="006E75A8" w:rsidP="00AE1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  <w:r w:rsidRPr="00183144">
        <w:rPr>
          <w:rFonts w:ascii="Times New Roman" w:hAnsi="Times New Roman" w:cs="Times New Roman"/>
        </w:rPr>
        <w:t>Высокий от 16 до 21 б.</w:t>
      </w:r>
    </w:p>
    <w:p w:rsidR="003452E6" w:rsidRPr="00183144" w:rsidRDefault="003452E6" w:rsidP="00686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Градация принята условно (информация может быть представлена ученику только в процессе строго индивидуальной работы в совокупности с картой саморазвития, заполняемой учеником!!!).</w:t>
      </w:r>
    </w:p>
    <w:p w:rsidR="003452E6" w:rsidRPr="00183144" w:rsidRDefault="003452E6" w:rsidP="003452E6">
      <w:pPr>
        <w:pStyle w:val="a8"/>
        <w:jc w:val="center"/>
        <w:rPr>
          <w:color w:val="auto"/>
        </w:rPr>
      </w:pPr>
      <w:r w:rsidRPr="00183144">
        <w:rPr>
          <w:b/>
          <w:color w:val="auto"/>
          <w:sz w:val="26"/>
          <w:szCs w:val="26"/>
        </w:rPr>
        <w:t xml:space="preserve">Карта </w:t>
      </w:r>
      <w:r w:rsidR="00727B82" w:rsidRPr="00183144">
        <w:rPr>
          <w:b/>
          <w:color w:val="auto"/>
          <w:sz w:val="26"/>
          <w:szCs w:val="26"/>
        </w:rPr>
        <w:t>диагностики уровня освоения программы</w:t>
      </w:r>
    </w:p>
    <w:tbl>
      <w:tblPr>
        <w:tblStyle w:val="ab"/>
        <w:tblW w:w="0" w:type="auto"/>
        <w:tblInd w:w="105" w:type="dxa"/>
        <w:tblLook w:val="04A0"/>
      </w:tblPr>
      <w:tblGrid>
        <w:gridCol w:w="1111"/>
        <w:gridCol w:w="1310"/>
        <w:gridCol w:w="1651"/>
        <w:gridCol w:w="1388"/>
        <w:gridCol w:w="1971"/>
        <w:gridCol w:w="2035"/>
      </w:tblGrid>
      <w:tr w:rsidR="00702CE7" w:rsidRPr="00183144" w:rsidTr="00BC53E1">
        <w:trPr>
          <w:trHeight w:val="733"/>
        </w:trPr>
        <w:tc>
          <w:tcPr>
            <w:tcW w:w="1111" w:type="dxa"/>
          </w:tcPr>
          <w:p w:rsidR="00702CE7" w:rsidRPr="00183144" w:rsidRDefault="00702CE7" w:rsidP="006861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 учащегося</w:t>
            </w:r>
          </w:p>
        </w:tc>
        <w:tc>
          <w:tcPr>
            <w:tcW w:w="0" w:type="auto"/>
          </w:tcPr>
          <w:p w:rsidR="00702CE7" w:rsidRPr="00183144" w:rsidRDefault="00702CE7" w:rsidP="006861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активности</w:t>
            </w:r>
          </w:p>
        </w:tc>
        <w:tc>
          <w:tcPr>
            <w:tcW w:w="0" w:type="auto"/>
          </w:tcPr>
          <w:p w:rsidR="00702CE7" w:rsidRPr="00183144" w:rsidRDefault="00716DC5" w:rsidP="006861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44">
              <w:rPr>
                <w:rFonts w:ascii="Times New Roman" w:hAnsi="Times New Roman"/>
                <w:sz w:val="20"/>
                <w:szCs w:val="20"/>
                <w:lang w:eastAsia="ru-RU"/>
              </w:rPr>
              <w:t>Свобода владения информац</w:t>
            </w:r>
            <w:r w:rsidR="00702CE7" w:rsidRPr="00183144">
              <w:rPr>
                <w:rFonts w:ascii="Times New Roman" w:hAnsi="Times New Roman"/>
                <w:sz w:val="20"/>
                <w:szCs w:val="20"/>
                <w:lang w:eastAsia="ru-RU"/>
              </w:rPr>
              <w:t>ией</w:t>
            </w:r>
          </w:p>
        </w:tc>
        <w:tc>
          <w:tcPr>
            <w:tcW w:w="0" w:type="auto"/>
          </w:tcPr>
          <w:p w:rsidR="00702CE7" w:rsidRPr="00183144" w:rsidRDefault="00702CE7" w:rsidP="00686166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развития мышления</w:t>
            </w:r>
          </w:p>
        </w:tc>
        <w:tc>
          <w:tcPr>
            <w:tcW w:w="0" w:type="auto"/>
          </w:tcPr>
          <w:p w:rsidR="00702CE7" w:rsidRPr="00183144" w:rsidRDefault="00702CE7" w:rsidP="006861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самостоятельности </w:t>
            </w:r>
          </w:p>
        </w:tc>
        <w:tc>
          <w:tcPr>
            <w:tcW w:w="0" w:type="auto"/>
          </w:tcPr>
          <w:p w:rsidR="00702CE7" w:rsidRPr="00183144" w:rsidRDefault="00702CE7" w:rsidP="006861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144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специальных знаний программным требованиям</w:t>
            </w:r>
          </w:p>
        </w:tc>
      </w:tr>
      <w:tr w:rsidR="00702CE7" w:rsidRPr="00183144" w:rsidTr="00BC53E1">
        <w:trPr>
          <w:trHeight w:val="273"/>
        </w:trPr>
        <w:tc>
          <w:tcPr>
            <w:tcW w:w="1111" w:type="dxa"/>
          </w:tcPr>
          <w:p w:rsidR="00702CE7" w:rsidRPr="00183144" w:rsidRDefault="00702CE7" w:rsidP="0068616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2CE7" w:rsidRPr="00183144" w:rsidRDefault="00702CE7" w:rsidP="0068616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2CE7" w:rsidRPr="00183144" w:rsidRDefault="00702CE7" w:rsidP="0068616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2CE7" w:rsidRPr="00183144" w:rsidRDefault="00702CE7" w:rsidP="006861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2CE7" w:rsidRPr="00183144" w:rsidRDefault="00702CE7" w:rsidP="0068616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2CE7" w:rsidRPr="00183144" w:rsidRDefault="00702CE7" w:rsidP="0068616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E909EE" w:rsidRPr="00183144" w:rsidRDefault="007007EA" w:rsidP="00BE5602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1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Методические материалы</w:t>
      </w:r>
    </w:p>
    <w:p w:rsidR="00702CE7" w:rsidRPr="00183144" w:rsidRDefault="00702CE7" w:rsidP="0070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 xml:space="preserve">Примерная схема занятия: проверка </w:t>
      </w:r>
      <w:r w:rsidR="009828F8" w:rsidRPr="00183144">
        <w:rPr>
          <w:rFonts w:ascii="Times New Roman" w:hAnsi="Times New Roman" w:cs="Times New Roman"/>
          <w:sz w:val="28"/>
          <w:szCs w:val="28"/>
        </w:rPr>
        <w:t>предыдущего материала</w:t>
      </w:r>
      <w:r w:rsidRPr="00183144">
        <w:rPr>
          <w:rFonts w:ascii="Times New Roman" w:hAnsi="Times New Roman" w:cs="Times New Roman"/>
          <w:sz w:val="28"/>
          <w:szCs w:val="28"/>
        </w:rPr>
        <w:t>, объяснение теоретического материала, запись задания и практическая часть.</w:t>
      </w:r>
    </w:p>
    <w:p w:rsidR="009828F8" w:rsidRPr="00183144" w:rsidRDefault="00702CE7" w:rsidP="0098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Работа с родителями.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Взаимодействие с родителями – одно из важнейших направлений деятельности педагога.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Это индивидуальная работа с родителями: консультации, включение и участие в работе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коллектива.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Взаимодействие позволяет педагогу полнее раскрыть способности детей, шире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использовать их творческий потенциал, объединить воспитательные усилия.</w:t>
      </w:r>
    </w:p>
    <w:p w:rsidR="009828F8" w:rsidRPr="00183144" w:rsidRDefault="00702CE7" w:rsidP="0098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Программа предусматривает 2 вида теоретических занятий по каждой теме: теоретические вопросы объясняет педагог;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один или несколько учащихся готовят для</w:t>
      </w:r>
      <w:r w:rsidR="009828F8" w:rsidRPr="00183144">
        <w:rPr>
          <w:rFonts w:ascii="Times New Roman" w:hAnsi="Times New Roman" w:cs="Times New Roman"/>
          <w:sz w:val="28"/>
          <w:szCs w:val="28"/>
        </w:rPr>
        <w:t xml:space="preserve"> выступления определенную тему - г</w:t>
      </w:r>
      <w:r w:rsidRPr="00183144">
        <w:rPr>
          <w:rFonts w:ascii="Times New Roman" w:hAnsi="Times New Roman" w:cs="Times New Roman"/>
          <w:sz w:val="28"/>
          <w:szCs w:val="28"/>
        </w:rPr>
        <w:t>руппа и педагог выступают в роли слушателей и оппонентов.</w:t>
      </w:r>
    </w:p>
    <w:p w:rsidR="00702CE7" w:rsidRPr="00183144" w:rsidRDefault="00702CE7" w:rsidP="0098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Во время занятий проводится также индивидуальная работа:</w:t>
      </w:r>
    </w:p>
    <w:p w:rsidR="00702CE7" w:rsidRPr="00183144" w:rsidRDefault="00702CE7" w:rsidP="009828F8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 xml:space="preserve">разбор </w:t>
      </w:r>
      <w:r w:rsidR="00442B47" w:rsidRPr="00183144">
        <w:rPr>
          <w:rFonts w:ascii="Times New Roman" w:hAnsi="Times New Roman" w:cs="Times New Roman"/>
          <w:sz w:val="28"/>
          <w:szCs w:val="28"/>
        </w:rPr>
        <w:t>игры</w:t>
      </w:r>
    </w:p>
    <w:p w:rsidR="00702CE7" w:rsidRPr="00183144" w:rsidRDefault="00702CE7" w:rsidP="009828F8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0D6689" w:rsidRPr="00183144">
        <w:rPr>
          <w:rFonts w:ascii="Times New Roman" w:hAnsi="Times New Roman" w:cs="Times New Roman"/>
          <w:sz w:val="28"/>
          <w:szCs w:val="28"/>
        </w:rPr>
        <w:t xml:space="preserve">задачами, </w:t>
      </w:r>
      <w:r w:rsidRPr="00183144">
        <w:rPr>
          <w:rFonts w:ascii="Times New Roman" w:hAnsi="Times New Roman" w:cs="Times New Roman"/>
          <w:sz w:val="28"/>
          <w:szCs w:val="28"/>
        </w:rPr>
        <w:t>заданиями по тактике;</w:t>
      </w:r>
    </w:p>
    <w:p w:rsidR="00702CE7" w:rsidRPr="00183144" w:rsidRDefault="00702CE7" w:rsidP="009828F8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0D6689" w:rsidRPr="00183144">
        <w:rPr>
          <w:rFonts w:ascii="Times New Roman" w:hAnsi="Times New Roman" w:cs="Times New Roman"/>
          <w:sz w:val="28"/>
          <w:szCs w:val="28"/>
        </w:rPr>
        <w:t>игры</w:t>
      </w:r>
      <w:r w:rsidRPr="00183144">
        <w:rPr>
          <w:rFonts w:ascii="Times New Roman" w:hAnsi="Times New Roman" w:cs="Times New Roman"/>
          <w:sz w:val="28"/>
          <w:szCs w:val="28"/>
        </w:rPr>
        <w:t>.</w:t>
      </w:r>
    </w:p>
    <w:p w:rsidR="00702CE7" w:rsidRPr="00183144" w:rsidRDefault="00702CE7" w:rsidP="006861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Практическая часть занятий также имеет несколько форм:</w:t>
      </w:r>
    </w:p>
    <w:p w:rsidR="00702CE7" w:rsidRPr="00183144" w:rsidRDefault="009828F8" w:rsidP="009828F8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 xml:space="preserve">обычные </w:t>
      </w:r>
      <w:r w:rsidR="000D6689" w:rsidRPr="00183144">
        <w:rPr>
          <w:rFonts w:ascii="Times New Roman" w:hAnsi="Times New Roman" w:cs="Times New Roman"/>
          <w:sz w:val="28"/>
          <w:szCs w:val="28"/>
        </w:rPr>
        <w:t>игры</w:t>
      </w:r>
      <w:r w:rsidRPr="00183144">
        <w:rPr>
          <w:rFonts w:ascii="Times New Roman" w:hAnsi="Times New Roman" w:cs="Times New Roman"/>
          <w:sz w:val="28"/>
          <w:szCs w:val="28"/>
        </w:rPr>
        <w:t xml:space="preserve"> с контролем времени;</w:t>
      </w:r>
    </w:p>
    <w:p w:rsidR="009828F8" w:rsidRPr="00183144" w:rsidRDefault="009828F8" w:rsidP="009828F8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тематические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AD7F82" w:rsidRPr="00183144">
        <w:rPr>
          <w:rFonts w:ascii="Times New Roman" w:hAnsi="Times New Roman" w:cs="Times New Roman"/>
          <w:sz w:val="28"/>
          <w:szCs w:val="28"/>
        </w:rPr>
        <w:t>соревнования</w:t>
      </w:r>
      <w:r w:rsidRPr="00183144">
        <w:rPr>
          <w:rFonts w:ascii="Times New Roman" w:hAnsi="Times New Roman" w:cs="Times New Roman"/>
          <w:sz w:val="28"/>
          <w:szCs w:val="28"/>
        </w:rPr>
        <w:t>;</w:t>
      </w:r>
    </w:p>
    <w:p w:rsidR="009828F8" w:rsidRPr="00183144" w:rsidRDefault="009828F8" w:rsidP="00C224B1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 xml:space="preserve">конкурс решения задач или комбинаций (сочетает в себе два элемента –соревновательный и обучающий). </w:t>
      </w:r>
    </w:p>
    <w:p w:rsidR="00702CE7" w:rsidRPr="00183144" w:rsidRDefault="009828F8" w:rsidP="009828F8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партии по консультации: одна группа учащихся играет против другой, совещаясь по поводу выбора хода.</w:t>
      </w:r>
    </w:p>
    <w:p w:rsidR="00532397" w:rsidRPr="00183144" w:rsidRDefault="00702CE7" w:rsidP="0053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Методы работы при обучении игре предполагают коллективное обсуждение той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="00470C60" w:rsidRPr="00183144">
        <w:rPr>
          <w:rFonts w:ascii="Times New Roman" w:hAnsi="Times New Roman" w:cs="Times New Roman"/>
          <w:sz w:val="28"/>
          <w:szCs w:val="28"/>
        </w:rPr>
        <w:t>или иной позиции</w:t>
      </w:r>
      <w:r w:rsidRPr="00183144">
        <w:rPr>
          <w:rFonts w:ascii="Times New Roman" w:hAnsi="Times New Roman" w:cs="Times New Roman"/>
          <w:sz w:val="28"/>
          <w:szCs w:val="28"/>
        </w:rPr>
        <w:t>. Для развития творческих способностей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занимающихся важно проведение конкурсов.</w:t>
      </w:r>
    </w:p>
    <w:p w:rsidR="00AE18EB" w:rsidRDefault="00702CE7" w:rsidP="0053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В процессе обучения детей игре большее значение имеют индивидуальные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формы работы. Но именно в коллективном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обучении развиваются и укрепляются индивидуальные способности. Учитывая некоторый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дефицит времени на теорию (ввиду особенности психики ребят младшего школьного возраста),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 xml:space="preserve">полезно приучать </w:t>
      </w:r>
      <w:r w:rsidR="00521DD2" w:rsidRPr="00183144">
        <w:rPr>
          <w:rFonts w:ascii="Times New Roman" w:hAnsi="Times New Roman" w:cs="Times New Roman"/>
          <w:sz w:val="28"/>
          <w:szCs w:val="28"/>
        </w:rPr>
        <w:t>к самостоятельной работе с дополнительной</w:t>
      </w:r>
      <w:r w:rsidRPr="00183144">
        <w:rPr>
          <w:rFonts w:ascii="Times New Roman" w:hAnsi="Times New Roman" w:cs="Times New Roman"/>
          <w:sz w:val="28"/>
          <w:szCs w:val="28"/>
        </w:rPr>
        <w:t xml:space="preserve"> литературой. Особенно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 xml:space="preserve">важно приучить детей к обязательному критическому разбору всех своих </w:t>
      </w:r>
      <w:r w:rsidR="00521DD2" w:rsidRPr="00183144">
        <w:rPr>
          <w:rFonts w:ascii="Times New Roman" w:hAnsi="Times New Roman" w:cs="Times New Roman"/>
          <w:sz w:val="28"/>
          <w:szCs w:val="28"/>
        </w:rPr>
        <w:t>игр</w:t>
      </w:r>
      <w:r w:rsidRPr="00183144">
        <w:rPr>
          <w:rFonts w:ascii="Times New Roman" w:hAnsi="Times New Roman" w:cs="Times New Roman"/>
          <w:sz w:val="28"/>
          <w:szCs w:val="28"/>
        </w:rPr>
        <w:t>, как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183144">
        <w:rPr>
          <w:rFonts w:ascii="Times New Roman" w:hAnsi="Times New Roman" w:cs="Times New Roman"/>
          <w:sz w:val="28"/>
          <w:szCs w:val="28"/>
        </w:rPr>
        <w:t>выигранных, так и проигранных. Это позволит быстро повысить класс игры. Для того, чтобы научить ребят расчету в уме, полезно предлагать им для решения несложные задачи</w:t>
      </w:r>
      <w:r w:rsidR="00521DD2" w:rsidRPr="00183144">
        <w:rPr>
          <w:rFonts w:ascii="Times New Roman" w:hAnsi="Times New Roman" w:cs="Times New Roman"/>
          <w:sz w:val="28"/>
          <w:szCs w:val="28"/>
        </w:rPr>
        <w:t xml:space="preserve"> на каждом занятии.</w:t>
      </w:r>
    </w:p>
    <w:p w:rsidR="006F145F" w:rsidRDefault="006F145F" w:rsidP="0053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45F" w:rsidRPr="006F145F" w:rsidRDefault="006F145F" w:rsidP="006F1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оспитательный компонент</w:t>
      </w:r>
    </w:p>
    <w:p w:rsidR="006F145F" w:rsidRPr="00134146" w:rsidRDefault="006F145F" w:rsidP="006F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6">
        <w:rPr>
          <w:rFonts w:ascii="Times New Roman" w:hAnsi="Times New Roman" w:cs="Times New Roman"/>
          <w:sz w:val="28"/>
          <w:szCs w:val="28"/>
        </w:rPr>
        <w:t>Особенностью программы является и компонентность образовательно-воспитательного процесса, взаимосвязь между ними:</w:t>
      </w:r>
    </w:p>
    <w:p w:rsidR="006F145F" w:rsidRPr="00134146" w:rsidRDefault="006F145F" w:rsidP="006F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6">
        <w:rPr>
          <w:rFonts w:ascii="Times New Roman" w:hAnsi="Times New Roman" w:cs="Times New Roman"/>
          <w:sz w:val="28"/>
          <w:szCs w:val="28"/>
        </w:rPr>
        <w:lastRenderedPageBreak/>
        <w:t>I компонент - система дополнительного образования. Реализация дополнительной общеобразовательной общеразвивающей программы «Многоцветная логика».</w:t>
      </w:r>
    </w:p>
    <w:p w:rsidR="006F145F" w:rsidRPr="00134146" w:rsidRDefault="006F145F" w:rsidP="006F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6">
        <w:rPr>
          <w:rFonts w:ascii="Times New Roman" w:hAnsi="Times New Roman" w:cs="Times New Roman"/>
          <w:sz w:val="28"/>
          <w:szCs w:val="28"/>
        </w:rPr>
        <w:t xml:space="preserve">Целью первого компонента является формирование образовательного пространства и реализация в рамках образовательной программы дополнительного образования детей задач воспитания. При реализации программы взрослые выступают в роли педагогов дополнительного образования, наставников, педагогов – психологов, мастеров, а дети и подростки - в роли обучающихся, наставников (в системе «ребенок – ребенок»). В зависимости от темы, формы организации занятий строится адекватная система отношений, определяются нормы поведения в образовательном пространстве: ученичество, сотворчество и т.п. </w:t>
      </w:r>
    </w:p>
    <w:p w:rsidR="006F145F" w:rsidRPr="00134146" w:rsidRDefault="006F145F" w:rsidP="006F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6">
        <w:rPr>
          <w:rFonts w:ascii="Times New Roman" w:hAnsi="Times New Roman" w:cs="Times New Roman"/>
          <w:sz w:val="28"/>
          <w:szCs w:val="28"/>
        </w:rPr>
        <w:t xml:space="preserve">II компонент - система воспитательных мероприятий. Предназначение второго компонента - обеспечение создания воспитательного пространства, в котором реализуются проекты, мероприятия и акции по основным направлениям воспитательной деятельности с использованием разнообразных форм организации. </w:t>
      </w:r>
    </w:p>
    <w:p w:rsidR="006F145F" w:rsidRPr="00134146" w:rsidRDefault="006F145F" w:rsidP="006F145F">
      <w:pPr>
        <w:rPr>
          <w:rFonts w:ascii="Times New Roman" w:hAnsi="Times New Roman" w:cs="Times New Roman"/>
          <w:sz w:val="28"/>
          <w:szCs w:val="28"/>
        </w:rPr>
      </w:pPr>
    </w:p>
    <w:p w:rsidR="006F145F" w:rsidRPr="00711B8B" w:rsidRDefault="006F145F" w:rsidP="006F1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8B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693"/>
        <w:gridCol w:w="2552"/>
      </w:tblGrid>
      <w:tr w:rsidR="006F145F" w:rsidRPr="0001483B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711B8B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события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711B8B" w:rsidRDefault="006F145F" w:rsidP="0001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711B8B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F145F" w:rsidRPr="007C37AD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9A2FFF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F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1483B" w:rsidRDefault="006F145F" w:rsidP="006F145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Игра «Нестандартные жизненные задачи на логику»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61380F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0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6F145F" w:rsidRPr="007C37AD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2438C8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C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1483B" w:rsidRDefault="0001483B" w:rsidP="006F145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Круглый стол с родителями </w:t>
            </w:r>
            <w:r w:rsidR="006F145F"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роли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2438C8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C8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</w:tr>
      <w:tr w:rsidR="006F145F" w:rsidRPr="007C37AD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61380F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0F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5F" w:rsidRPr="0001483B" w:rsidRDefault="0001483B" w:rsidP="006F145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Беседа </w:t>
            </w:r>
            <w:r w:rsidR="006F145F"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роли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2C4CEA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6F145F" w:rsidRPr="007C37AD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172B77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77">
              <w:rPr>
                <w:rFonts w:ascii="Times New Roman" w:hAnsi="Times New Roman" w:cs="Times New Roman"/>
                <w:sz w:val="24"/>
                <w:szCs w:val="24"/>
              </w:rPr>
              <w:t>Неделя технического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1483B" w:rsidRDefault="0001483B" w:rsidP="006F145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="006F145F"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ыставка, конкурс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172B77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7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6F145F" w:rsidRPr="007C37AD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340BA2" w:rsidRDefault="0001483B" w:rsidP="006F1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46">
              <w:rPr>
                <w:rFonts w:ascii="Times New Roman" w:hAnsi="Times New Roman" w:cs="Times New Roman"/>
                <w:sz w:val="24"/>
                <w:szCs w:val="24"/>
              </w:rPr>
              <w:t>Всемирный день логики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1483B" w:rsidRDefault="0001483B" w:rsidP="006F145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Конкурс вопросов и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340BA2" w:rsidRDefault="0001483B" w:rsidP="006F1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  <w:r w:rsidR="006F145F" w:rsidRPr="00340B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F145F" w:rsidRPr="007C37AD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7C37AD" w:rsidRDefault="006F145F" w:rsidP="006F145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F53">
              <w:rPr>
                <w:rFonts w:ascii="Times New Roman" w:hAnsi="Times New Roman" w:cs="Times New Roman"/>
                <w:sz w:val="24"/>
                <w:szCs w:val="24"/>
              </w:rPr>
              <w:t>Фестиваль научно-технического творчества «3D-Фишки</w:t>
            </w:r>
            <w:r w:rsidRPr="007C37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1483B" w:rsidRDefault="0001483B" w:rsidP="006F145F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</w:t>
            </w:r>
            <w:r w:rsidR="006F145F"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естиваль (в соответствии с Положением)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07F53" w:rsidRDefault="006F145F" w:rsidP="006F1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F145F" w:rsidRPr="007C37AD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9A2FFF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9A2FFF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1483B" w:rsidRDefault="0001483B" w:rsidP="0001483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Игра об </w:t>
            </w:r>
            <w:r w:rsidR="006F145F"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истории и значимости </w:t>
            </w:r>
            <w:r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праздника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340BA2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A2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6F145F" w:rsidRPr="007C37AD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822B1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B1">
              <w:rPr>
                <w:rFonts w:ascii="Times New Roman" w:hAnsi="Times New Roman" w:cs="Times New Roman"/>
                <w:sz w:val="24"/>
                <w:szCs w:val="24"/>
              </w:rPr>
              <w:t>Открытый турнир по 3D моделированию "3D ОЛИМП"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1483B" w:rsidRDefault="0001483B" w:rsidP="006F145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="006F145F"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онкурс (в соответствии с Положением)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822B1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34146" w:rsidRPr="007C37AD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46" w:rsidRPr="00134146" w:rsidRDefault="00134146" w:rsidP="006F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46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146">
              <w:rPr>
                <w:rFonts w:ascii="Times New Roman" w:hAnsi="Times New Roman" w:cs="Times New Roman"/>
                <w:sz w:val="24"/>
                <w:szCs w:val="24"/>
              </w:rPr>
              <w:t>убика Рубика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46" w:rsidRPr="0001483B" w:rsidRDefault="00134146" w:rsidP="006F145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Праздник сборки Кубика Рубика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46" w:rsidRPr="00711B8B" w:rsidRDefault="00134146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8B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6F145F" w:rsidRPr="007C37AD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61380F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1483B" w:rsidRDefault="0001483B" w:rsidP="006F145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="006F145F"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61380F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0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6F145F" w:rsidRPr="007C37AD" w:rsidTr="006F14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1E4AB1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B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01483B" w:rsidRDefault="0001483B" w:rsidP="0001483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Беседа об </w:t>
            </w:r>
            <w:r w:rsidR="006F145F" w:rsidRPr="000148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истории праздника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F" w:rsidRPr="001E4AB1" w:rsidRDefault="006F145F" w:rsidP="006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B1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</w:tbl>
    <w:p w:rsidR="006F145F" w:rsidRDefault="006F145F" w:rsidP="006F14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145F" w:rsidRDefault="006F145F" w:rsidP="006F14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5987" w:rsidRPr="00183144" w:rsidRDefault="002C5987" w:rsidP="0013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46" w:rsidRDefault="00134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8EB" w:rsidRPr="0047325C" w:rsidRDefault="00AE18EB" w:rsidP="0047325C">
      <w:pPr>
        <w:rPr>
          <w:rFonts w:ascii="Times New Roman" w:hAnsi="Times New Roman" w:cs="Times New Roman"/>
          <w:sz w:val="28"/>
          <w:szCs w:val="28"/>
        </w:rPr>
      </w:pPr>
      <w:r w:rsidRPr="00AE18EB">
        <w:rPr>
          <w:rFonts w:ascii="Times New Roman" w:hAnsi="Times New Roman" w:cs="Times New Roman"/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370901" w:rsidRPr="000602D0" w:rsidRDefault="00AE18EB" w:rsidP="0006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EB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bidi="hi-IN"/>
        </w:rPr>
        <w:t>УСЛОВИЯ РЕАЛИЗАЦИИ ПРОГРАММЫ</w:t>
      </w:r>
    </w:p>
    <w:p w:rsidR="00AE18EB" w:rsidRPr="00183144" w:rsidRDefault="00AE18EB" w:rsidP="00AE18EB">
      <w:pPr>
        <w:pStyle w:val="a8"/>
        <w:rPr>
          <w:rFonts w:cs="Times New Roman"/>
          <w:sz w:val="28"/>
          <w:szCs w:val="28"/>
        </w:rPr>
      </w:pPr>
      <w:r w:rsidRPr="00183144">
        <w:rPr>
          <w:rFonts w:cs="Times New Roman"/>
          <w:b/>
          <w:sz w:val="28"/>
          <w:szCs w:val="28"/>
        </w:rPr>
        <w:t xml:space="preserve">Материально-техническое обеспечение </w:t>
      </w:r>
    </w:p>
    <w:p w:rsidR="00532397" w:rsidRPr="00183144" w:rsidRDefault="00532397" w:rsidP="00532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44">
        <w:rPr>
          <w:rFonts w:ascii="Times New Roman" w:hAnsi="Times New Roman" w:cs="Times New Roman"/>
          <w:sz w:val="28"/>
          <w:szCs w:val="28"/>
        </w:rPr>
        <w:t>Кабинет, в котором проводятся занятия, обеспечен всем необходимым, в том числе:</w:t>
      </w:r>
    </w:p>
    <w:p w:rsidR="00F83239" w:rsidRPr="00A542B7" w:rsidRDefault="0092437D" w:rsidP="00A542B7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B7">
        <w:rPr>
          <w:rFonts w:ascii="Times New Roman" w:hAnsi="Times New Roman" w:cs="Times New Roman"/>
          <w:sz w:val="28"/>
          <w:szCs w:val="28"/>
        </w:rPr>
        <w:t>Комплект</w:t>
      </w:r>
      <w:r w:rsidR="00F83239" w:rsidRPr="00A542B7">
        <w:rPr>
          <w:rFonts w:ascii="Times New Roman" w:hAnsi="Times New Roman" w:cs="Times New Roman"/>
          <w:sz w:val="28"/>
          <w:szCs w:val="28"/>
        </w:rPr>
        <w:t xml:space="preserve"> разнообразных игр</w:t>
      </w:r>
      <w:r w:rsidR="00A542B7" w:rsidRPr="00A542B7">
        <w:rPr>
          <w:rFonts w:ascii="Times New Roman" w:hAnsi="Times New Roman" w:cs="Times New Roman"/>
          <w:sz w:val="28"/>
          <w:szCs w:val="28"/>
        </w:rPr>
        <w:t xml:space="preserve"> (шашки, шахматы и др.)</w:t>
      </w:r>
      <w:r w:rsidR="00F83239" w:rsidRPr="00A542B7">
        <w:rPr>
          <w:rFonts w:ascii="Times New Roman" w:hAnsi="Times New Roman" w:cs="Times New Roman"/>
          <w:sz w:val="28"/>
          <w:szCs w:val="28"/>
        </w:rPr>
        <w:t>.</w:t>
      </w:r>
    </w:p>
    <w:p w:rsidR="00532397" w:rsidRPr="00A542B7" w:rsidRDefault="00A542B7" w:rsidP="00A542B7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B7">
        <w:rPr>
          <w:rFonts w:ascii="Times New Roman" w:hAnsi="Times New Roman" w:cs="Times New Roman"/>
          <w:sz w:val="28"/>
          <w:szCs w:val="28"/>
        </w:rPr>
        <w:t>Демонстрационная доска.</w:t>
      </w:r>
    </w:p>
    <w:p w:rsidR="00A542B7" w:rsidRPr="00FA2838" w:rsidRDefault="002C6D9E" w:rsidP="00FA2838">
      <w:pPr>
        <w:pStyle w:val="a8"/>
        <w:numPr>
          <w:ilvl w:val="0"/>
          <w:numId w:val="3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Компьютер.</w:t>
      </w:r>
    </w:p>
    <w:p w:rsidR="00AE18EB" w:rsidRPr="00532397" w:rsidRDefault="00A542B7" w:rsidP="00A542B7">
      <w:pPr>
        <w:pStyle w:val="a8"/>
        <w:numPr>
          <w:ilvl w:val="0"/>
          <w:numId w:val="3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Мультимедиа</w:t>
      </w:r>
      <w:r w:rsidR="00AE18EB" w:rsidRPr="00183144">
        <w:rPr>
          <w:rFonts w:cs="Times New Roman"/>
          <w:sz w:val="28"/>
          <w:szCs w:val="28"/>
        </w:rPr>
        <w:t>.</w:t>
      </w:r>
    </w:p>
    <w:p w:rsidR="00532397" w:rsidRDefault="00532397" w:rsidP="00AE18EB">
      <w:pPr>
        <w:pStyle w:val="a8"/>
        <w:ind w:left="0"/>
        <w:rPr>
          <w:b/>
          <w:sz w:val="28"/>
        </w:rPr>
      </w:pPr>
    </w:p>
    <w:p w:rsidR="00A542B7" w:rsidRDefault="00AE18EB" w:rsidP="00A542B7">
      <w:pPr>
        <w:pStyle w:val="a8"/>
        <w:ind w:left="0" w:firstLine="360"/>
        <w:rPr>
          <w:sz w:val="28"/>
        </w:rPr>
      </w:pPr>
      <w:r w:rsidRPr="00AE18EB">
        <w:rPr>
          <w:b/>
          <w:sz w:val="28"/>
        </w:rPr>
        <w:t xml:space="preserve">Кадровое обеспечение </w:t>
      </w:r>
    </w:p>
    <w:p w:rsidR="00AE18EB" w:rsidRPr="00AE18EB" w:rsidRDefault="00AE18EB" w:rsidP="00A542B7">
      <w:pPr>
        <w:pStyle w:val="a8"/>
        <w:ind w:left="0" w:firstLine="360"/>
        <w:rPr>
          <w:sz w:val="28"/>
        </w:rPr>
      </w:pPr>
      <w:r w:rsidRPr="00AE18EB">
        <w:rPr>
          <w:sz w:val="28"/>
        </w:rPr>
        <w:t>Программу в системе дополнительного образования реализует педагог дополнительного образования.</w:t>
      </w:r>
    </w:p>
    <w:p w:rsidR="00256CB1" w:rsidRDefault="00256CB1" w:rsidP="00AE18EB">
      <w:pPr>
        <w:rPr>
          <w:rFonts w:ascii="Times New Roman" w:eastAsia="Calibri" w:hAnsi="Times New Roman" w:cs="Mangal"/>
          <w:b/>
          <w:iCs/>
          <w:color w:val="00000A"/>
          <w:kern w:val="1"/>
          <w:sz w:val="28"/>
          <w:szCs w:val="21"/>
          <w:lang w:eastAsia="zh-CN" w:bidi="hi-IN"/>
        </w:rPr>
      </w:pPr>
    </w:p>
    <w:p w:rsidR="00AE18EB" w:rsidRPr="00716DC5" w:rsidRDefault="00AE18EB" w:rsidP="00AD7F82">
      <w:pPr>
        <w:spacing w:line="240" w:lineRule="auto"/>
        <w:rPr>
          <w:rFonts w:ascii="Times New Roman" w:eastAsia="Calibri" w:hAnsi="Times New Roman" w:cs="Mangal"/>
          <w:b/>
          <w:iCs/>
          <w:color w:val="00000A"/>
          <w:kern w:val="1"/>
          <w:sz w:val="28"/>
          <w:szCs w:val="21"/>
          <w:lang w:eastAsia="zh-CN" w:bidi="hi-IN"/>
        </w:rPr>
      </w:pPr>
      <w:r w:rsidRPr="00716DC5">
        <w:rPr>
          <w:rFonts w:ascii="Times New Roman" w:eastAsia="Calibri" w:hAnsi="Times New Roman" w:cs="Mangal"/>
          <w:b/>
          <w:iCs/>
          <w:color w:val="00000A"/>
          <w:kern w:val="1"/>
          <w:sz w:val="28"/>
          <w:szCs w:val="21"/>
          <w:lang w:eastAsia="zh-CN" w:bidi="hi-IN"/>
        </w:rPr>
        <w:t>Информационное обеспечение</w:t>
      </w:r>
    </w:p>
    <w:p w:rsidR="00716DC5" w:rsidRPr="002C5987" w:rsidRDefault="00527292" w:rsidP="00AD7F82">
      <w:pPr>
        <w:spacing w:after="0" w:line="240" w:lineRule="auto"/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</w:pPr>
      <w:r w:rsidRPr="002C5987">
        <w:rPr>
          <w:rFonts w:ascii="Times New Roman" w:eastAsia="Calibri" w:hAnsi="Times New Roman" w:cs="Mangal"/>
          <w:kern w:val="1"/>
          <w:sz w:val="28"/>
          <w:szCs w:val="21"/>
          <w:lang w:eastAsia="zh-CN" w:bidi="hi-IN"/>
        </w:rPr>
        <w:t>Игры</w:t>
      </w:r>
      <w:r w:rsidR="00716DC5" w:rsidRPr="002C5987"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  <w:t xml:space="preserve"> - видеоуроки.</w:t>
      </w:r>
    </w:p>
    <w:p w:rsidR="00527292" w:rsidRPr="002C5987" w:rsidRDefault="00527292" w:rsidP="00AD7F82">
      <w:pPr>
        <w:spacing w:after="0" w:line="240" w:lineRule="auto"/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</w:pPr>
      <w:r w:rsidRPr="002C5987"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  <w:t>Шашки - видеоуроки</w:t>
      </w:r>
    </w:p>
    <w:p w:rsidR="00527292" w:rsidRPr="002C5987" w:rsidRDefault="00527292" w:rsidP="00AD7F82">
      <w:pPr>
        <w:spacing w:after="0" w:line="240" w:lineRule="auto"/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</w:pPr>
      <w:r w:rsidRPr="002C5987"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  <w:t>Кубик Рубика - схемы и алгоритмы сборки</w:t>
      </w:r>
    </w:p>
    <w:p w:rsidR="00716DC5" w:rsidRPr="002C5987" w:rsidRDefault="00716DC5" w:rsidP="00AD7F82">
      <w:pPr>
        <w:spacing w:after="0" w:line="240" w:lineRule="auto"/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</w:pPr>
      <w:r w:rsidRPr="002C5987"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  <w:t>Электронный шахматный учебник (</w:t>
      </w:r>
      <w:hyperlink r:id="rId9" w:history="1">
        <w:r w:rsidRPr="002C5987">
          <w:rPr>
            <w:rFonts w:ascii="Times New Roman" w:eastAsia="Calibri" w:hAnsi="Times New Roman" w:cs="Mangal"/>
            <w:iCs/>
            <w:kern w:val="1"/>
            <w:sz w:val="28"/>
            <w:szCs w:val="21"/>
            <w:lang w:eastAsia="zh-CN" w:bidi="hi-IN"/>
          </w:rPr>
          <w:t>http://megachess.net</w:t>
        </w:r>
      </w:hyperlink>
      <w:r w:rsidRPr="002C5987"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  <w:t>)</w:t>
      </w:r>
    </w:p>
    <w:p w:rsidR="002C5987" w:rsidRPr="002C5987" w:rsidRDefault="00716DC5" w:rsidP="00AD7F82">
      <w:pPr>
        <w:spacing w:after="0" w:line="240" w:lineRule="auto"/>
        <w:rPr>
          <w:rStyle w:val="a6"/>
          <w:rFonts w:ascii="Times New Roman" w:eastAsia="Calibri" w:hAnsi="Times New Roman" w:cs="Mangal"/>
          <w:iCs/>
          <w:color w:val="auto"/>
          <w:kern w:val="1"/>
          <w:sz w:val="28"/>
          <w:szCs w:val="21"/>
          <w:lang w:eastAsia="zh-CN" w:bidi="hi-IN"/>
        </w:rPr>
      </w:pPr>
      <w:r w:rsidRPr="002C5987"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  <w:t>Как играть в шахматы. Правила и Основы</w:t>
      </w:r>
      <w:r w:rsidR="00CF4473" w:rsidRPr="002C5987"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  <w:fldChar w:fldCharType="begin"/>
      </w:r>
      <w:r w:rsidR="007B18AB"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  <w:instrText>HYPERLINK "C:\\Users\\7\\Downloads\\(https:\\www.chess.com)"</w:instrText>
      </w:r>
      <w:r w:rsidR="00CF4473" w:rsidRPr="002C5987"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  <w:fldChar w:fldCharType="separate"/>
      </w:r>
      <w:r w:rsidR="002C5987" w:rsidRPr="002C5987">
        <w:rPr>
          <w:rStyle w:val="a6"/>
          <w:rFonts w:ascii="Times New Roman" w:eastAsia="Calibri" w:hAnsi="Times New Roman" w:cs="Mangal"/>
          <w:iCs/>
          <w:color w:val="auto"/>
          <w:kern w:val="1"/>
          <w:sz w:val="28"/>
          <w:szCs w:val="21"/>
          <w:lang w:eastAsia="zh-CN" w:bidi="hi-IN"/>
        </w:rPr>
        <w:t>(https://www.chess.com).</w:t>
      </w:r>
    </w:p>
    <w:p w:rsidR="00AD7F82" w:rsidRPr="002C5987" w:rsidRDefault="00CF4473" w:rsidP="002C5987">
      <w:pPr>
        <w:spacing w:after="0" w:line="240" w:lineRule="auto"/>
        <w:rPr>
          <w:rFonts w:ascii="Times New Roman" w:eastAsia="Calibri" w:hAnsi="Times New Roman" w:cs="Mangal"/>
          <w:color w:val="00000A"/>
          <w:kern w:val="1"/>
          <w:sz w:val="28"/>
          <w:szCs w:val="21"/>
          <w:lang w:eastAsia="zh-CN" w:bidi="hi-IN"/>
        </w:rPr>
      </w:pPr>
      <w:r w:rsidRPr="002C5987">
        <w:rPr>
          <w:rFonts w:ascii="Times New Roman" w:eastAsia="Calibri" w:hAnsi="Times New Roman" w:cs="Mangal"/>
          <w:iCs/>
          <w:kern w:val="1"/>
          <w:sz w:val="28"/>
          <w:szCs w:val="21"/>
          <w:lang w:eastAsia="zh-CN" w:bidi="hi-IN"/>
        </w:rPr>
        <w:fldChar w:fldCharType="end"/>
      </w:r>
    </w:p>
    <w:p w:rsidR="00532397" w:rsidRPr="002C5987" w:rsidRDefault="00AD7F82" w:rsidP="0053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987"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педагогов</w:t>
      </w:r>
    </w:p>
    <w:p w:rsidR="00532397" w:rsidRPr="002C5987" w:rsidRDefault="00AD7F82" w:rsidP="00CF316E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87">
        <w:rPr>
          <w:rFonts w:ascii="Times New Roman" w:hAnsi="Times New Roman" w:cs="Times New Roman"/>
          <w:sz w:val="28"/>
          <w:szCs w:val="28"/>
        </w:rPr>
        <w:t xml:space="preserve">Бизам </w:t>
      </w:r>
      <w:r w:rsidR="00195C64" w:rsidRPr="002C5987">
        <w:rPr>
          <w:rFonts w:ascii="Times New Roman" w:hAnsi="Times New Roman" w:cs="Times New Roman"/>
          <w:sz w:val="28"/>
          <w:szCs w:val="28"/>
        </w:rPr>
        <w:t xml:space="preserve">Д., </w:t>
      </w:r>
      <w:r w:rsidRPr="002C5987">
        <w:rPr>
          <w:rFonts w:ascii="Times New Roman" w:hAnsi="Times New Roman" w:cs="Times New Roman"/>
          <w:sz w:val="28"/>
          <w:szCs w:val="28"/>
        </w:rPr>
        <w:t xml:space="preserve">Герцег </w:t>
      </w:r>
      <w:r w:rsidR="00195C64" w:rsidRPr="002C5987">
        <w:rPr>
          <w:rFonts w:ascii="Times New Roman" w:hAnsi="Times New Roman" w:cs="Times New Roman"/>
          <w:sz w:val="28"/>
          <w:szCs w:val="28"/>
        </w:rPr>
        <w:t>Я. Многоцветная логика. М.: Мир, 1978</w:t>
      </w:r>
    </w:p>
    <w:p w:rsidR="00CF316E" w:rsidRPr="002C5987" w:rsidRDefault="0091155C" w:rsidP="00CF316E">
      <w:pPr>
        <w:pStyle w:val="aa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987">
        <w:rPr>
          <w:rFonts w:ascii="Times New Roman" w:hAnsi="Times New Roman" w:cs="Times New Roman"/>
          <w:sz w:val="28"/>
          <w:szCs w:val="28"/>
        </w:rPr>
        <w:t>Гордиенко С.</w:t>
      </w:r>
      <w:r w:rsidR="00CF316E" w:rsidRPr="002C5987">
        <w:rPr>
          <w:rFonts w:ascii="Times New Roman" w:hAnsi="Times New Roman" w:cs="Times New Roman"/>
          <w:sz w:val="28"/>
          <w:szCs w:val="28"/>
        </w:rPr>
        <w:t>,</w:t>
      </w:r>
      <w:r w:rsidRPr="002C5987">
        <w:rPr>
          <w:rFonts w:ascii="Times New Roman" w:hAnsi="Times New Roman" w:cs="Times New Roman"/>
          <w:sz w:val="28"/>
          <w:szCs w:val="28"/>
        </w:rPr>
        <w:t xml:space="preserve"> Гордиенко Н. Большая книга логических игр и головоломок, М. АСТ, 2011</w:t>
      </w:r>
    </w:p>
    <w:p w:rsidR="00CF316E" w:rsidRPr="002C5987" w:rsidRDefault="00532397" w:rsidP="00CF316E">
      <w:pPr>
        <w:pStyle w:val="aa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987">
        <w:rPr>
          <w:rFonts w:ascii="Times New Roman" w:hAnsi="Times New Roman" w:cs="Times New Roman"/>
          <w:sz w:val="28"/>
          <w:szCs w:val="28"/>
        </w:rPr>
        <w:t>Горенштейн Р.Я. Как учить детей играть в шахматы.-М.ШК им. Т.Петросяна,2000</w:t>
      </w:r>
    </w:p>
    <w:p w:rsidR="00CF316E" w:rsidRPr="002C5987" w:rsidRDefault="00532397" w:rsidP="00CF316E">
      <w:pPr>
        <w:pStyle w:val="aa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987">
        <w:rPr>
          <w:rFonts w:ascii="Times New Roman" w:hAnsi="Times New Roman" w:cs="Times New Roman"/>
          <w:sz w:val="28"/>
          <w:szCs w:val="28"/>
        </w:rPr>
        <w:t>Карпов А, Шингирей А. Школьный шахматный учебник т.1,2–М, «Russian</w:t>
      </w:r>
      <w:r w:rsidR="00DC7666">
        <w:rPr>
          <w:rFonts w:ascii="Times New Roman" w:hAnsi="Times New Roman" w:cs="Times New Roman"/>
          <w:sz w:val="28"/>
          <w:szCs w:val="28"/>
        </w:rPr>
        <w:t xml:space="preserve"> </w:t>
      </w:r>
      <w:r w:rsidRPr="002C5987">
        <w:rPr>
          <w:rFonts w:ascii="Times New Roman" w:hAnsi="Times New Roman" w:cs="Times New Roman"/>
          <w:sz w:val="28"/>
          <w:szCs w:val="28"/>
        </w:rPr>
        <w:t>Chess House»,2005</w:t>
      </w:r>
    </w:p>
    <w:p w:rsidR="00532397" w:rsidRPr="002C5987" w:rsidRDefault="00532397" w:rsidP="00CF316E">
      <w:pPr>
        <w:pStyle w:val="aa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987">
        <w:rPr>
          <w:rFonts w:ascii="Times New Roman" w:hAnsi="Times New Roman" w:cs="Times New Roman"/>
          <w:sz w:val="28"/>
          <w:szCs w:val="28"/>
        </w:rPr>
        <w:t>Костьев А. Учителю о шахматах. – М.: Просвещение, 1986.</w:t>
      </w:r>
    </w:p>
    <w:p w:rsidR="00532397" w:rsidRPr="002C5987" w:rsidRDefault="00532397" w:rsidP="0053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97" w:rsidRPr="002C5987" w:rsidRDefault="00AD7F82" w:rsidP="0053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98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32397" w:rsidRPr="002C5987">
        <w:rPr>
          <w:rFonts w:ascii="Times New Roman" w:hAnsi="Times New Roman" w:cs="Times New Roman"/>
          <w:b/>
          <w:bCs/>
          <w:sz w:val="28"/>
          <w:szCs w:val="28"/>
        </w:rPr>
        <w:t>итература для детей</w:t>
      </w:r>
      <w:r w:rsidRPr="002C5987"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родителей</w:t>
      </w:r>
    </w:p>
    <w:p w:rsidR="00CF316E" w:rsidRPr="00CF316E" w:rsidRDefault="00CF316E" w:rsidP="00CF316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E">
        <w:rPr>
          <w:rFonts w:ascii="Times New Roman" w:hAnsi="Times New Roman" w:cs="Times New Roman"/>
          <w:sz w:val="28"/>
          <w:szCs w:val="28"/>
        </w:rPr>
        <w:t>Авербах Ю., Бейлин М. Путешествие в шахматное королевство. – М.: Терра – Спорт, 2000.</w:t>
      </w:r>
    </w:p>
    <w:p w:rsidR="00F90EAF" w:rsidRDefault="00CF316E" w:rsidP="00CF316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E">
        <w:rPr>
          <w:rFonts w:ascii="Times New Roman" w:hAnsi="Times New Roman" w:cs="Times New Roman"/>
          <w:sz w:val="28"/>
          <w:szCs w:val="28"/>
        </w:rPr>
        <w:t>Бизам Д., Герцег Я. Многоцветная логика. М.: Мир, 1978</w:t>
      </w:r>
    </w:p>
    <w:p w:rsidR="00CF316E" w:rsidRPr="00E13C79" w:rsidRDefault="00E13C79" w:rsidP="00CF316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E">
        <w:rPr>
          <w:rFonts w:ascii="Times New Roman" w:hAnsi="Times New Roman" w:cs="Times New Roman"/>
          <w:sz w:val="28"/>
          <w:szCs w:val="28"/>
        </w:rPr>
        <w:t>Бизам Д., Герцег Я.</w:t>
      </w:r>
      <w:r w:rsidR="00F90EAF" w:rsidRPr="00E13C79">
        <w:rPr>
          <w:rFonts w:ascii="Times New Roman" w:hAnsi="Times New Roman" w:cs="Times New Roman"/>
          <w:sz w:val="28"/>
          <w:szCs w:val="28"/>
        </w:rPr>
        <w:t xml:space="preserve">Игра и </w:t>
      </w:r>
      <w:r>
        <w:rPr>
          <w:rFonts w:ascii="Times New Roman" w:hAnsi="Times New Roman" w:cs="Times New Roman"/>
          <w:sz w:val="28"/>
          <w:szCs w:val="28"/>
        </w:rPr>
        <w:t>логика.</w:t>
      </w:r>
      <w:r w:rsidR="00F90EAF" w:rsidRPr="00E13C79">
        <w:rPr>
          <w:rFonts w:ascii="Times New Roman" w:hAnsi="Times New Roman" w:cs="Times New Roman"/>
          <w:sz w:val="28"/>
          <w:szCs w:val="28"/>
        </w:rPr>
        <w:t xml:space="preserve"> М., «Мир», 1975</w:t>
      </w:r>
    </w:p>
    <w:p w:rsidR="00CF316E" w:rsidRPr="00CF316E" w:rsidRDefault="00CF316E" w:rsidP="00CF316E">
      <w:pPr>
        <w:pStyle w:val="a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16E">
        <w:rPr>
          <w:rFonts w:ascii="Times New Roman" w:hAnsi="Times New Roman" w:cs="Times New Roman"/>
          <w:sz w:val="28"/>
          <w:szCs w:val="28"/>
        </w:rPr>
        <w:t>Гордиенко С. Гордиенко Н. Большая книга логических игр и головоломок, М. АСТ, 2011</w:t>
      </w:r>
    </w:p>
    <w:p w:rsidR="00CF316E" w:rsidRPr="00CF316E" w:rsidRDefault="00CF316E" w:rsidP="00CF316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E">
        <w:rPr>
          <w:rFonts w:ascii="Times New Roman" w:hAnsi="Times New Roman" w:cs="Times New Roman"/>
          <w:sz w:val="28"/>
          <w:szCs w:val="28"/>
        </w:rPr>
        <w:t>Карпов А., Е. Гик О, шахматы! – М.: Гранд, 1997.</w:t>
      </w:r>
    </w:p>
    <w:p w:rsidR="00CF316E" w:rsidRPr="00CF316E" w:rsidRDefault="00CF316E" w:rsidP="00CF316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E">
        <w:rPr>
          <w:rFonts w:ascii="Times New Roman" w:hAnsi="Times New Roman" w:cs="Times New Roman"/>
          <w:sz w:val="28"/>
          <w:szCs w:val="28"/>
        </w:rPr>
        <w:t>Карпов А., Шингирей А. Школьный шахматный учебник т.1,2–М, «Russian Chess House», 2005</w:t>
      </w:r>
    </w:p>
    <w:p w:rsidR="0008592A" w:rsidRDefault="0008592A" w:rsidP="00084D89">
      <w:pPr>
        <w:spacing w:after="0"/>
        <w:rPr>
          <w:rFonts w:ascii="Times New Roman" w:hAnsi="Times New Roman" w:cs="Times New Roman"/>
          <w:b/>
          <w:sz w:val="28"/>
        </w:rPr>
      </w:pPr>
    </w:p>
    <w:p w:rsidR="00AE18EB" w:rsidRPr="00AE18EB" w:rsidRDefault="00AE18EB" w:rsidP="00CF31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18EB">
        <w:rPr>
          <w:rFonts w:ascii="Times New Roman" w:hAnsi="Times New Roman" w:cs="Times New Roman"/>
          <w:b/>
          <w:sz w:val="28"/>
        </w:rPr>
        <w:t>КАЛЕНДАРНЫЙ УЧЕБНЫЙ ГРАФИК</w:t>
      </w:r>
    </w:p>
    <w:p w:rsidR="00AE18EB" w:rsidRPr="00AE18EB" w:rsidRDefault="00AE18EB" w:rsidP="00AE18EB">
      <w:pPr>
        <w:spacing w:after="0"/>
        <w:rPr>
          <w:rFonts w:ascii="Times New Roman" w:hAnsi="Times New Roman" w:cs="Times New Roman"/>
          <w:sz w:val="28"/>
        </w:rPr>
      </w:pPr>
      <w:r w:rsidRPr="00AE18EB">
        <w:rPr>
          <w:rFonts w:ascii="Times New Roman" w:hAnsi="Times New Roman" w:cs="Times New Roman"/>
          <w:sz w:val="28"/>
        </w:rPr>
        <w:t xml:space="preserve">Название программы </w:t>
      </w:r>
      <w:r w:rsidR="00084644">
        <w:rPr>
          <w:rFonts w:ascii="Times New Roman" w:hAnsi="Times New Roman" w:cs="Times New Roman"/>
          <w:sz w:val="28"/>
        </w:rPr>
        <w:t>________________________________</w:t>
      </w:r>
      <w:r w:rsidR="002C5987">
        <w:rPr>
          <w:rFonts w:ascii="Times New Roman" w:hAnsi="Times New Roman" w:cs="Times New Roman"/>
          <w:sz w:val="28"/>
        </w:rPr>
        <w:t>______________</w:t>
      </w:r>
    </w:p>
    <w:p w:rsidR="00AE18EB" w:rsidRPr="00AE18EB" w:rsidRDefault="00084644" w:rsidP="00AE18E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ФИО </w:t>
      </w:r>
      <w:r w:rsidR="00AE18EB" w:rsidRPr="00AE18EB">
        <w:rPr>
          <w:rFonts w:ascii="Times New Roman" w:hAnsi="Times New Roman" w:cs="Times New Roman"/>
          <w:sz w:val="28"/>
        </w:rPr>
        <w:t>педагога________________________</w:t>
      </w:r>
      <w:r>
        <w:rPr>
          <w:rFonts w:ascii="Times New Roman" w:hAnsi="Times New Roman" w:cs="Times New Roman"/>
          <w:sz w:val="28"/>
        </w:rPr>
        <w:t>_____________</w:t>
      </w:r>
      <w:r w:rsidR="002C5987">
        <w:rPr>
          <w:rFonts w:ascii="Times New Roman" w:hAnsi="Times New Roman" w:cs="Times New Roman"/>
          <w:sz w:val="28"/>
        </w:rPr>
        <w:t>________________</w:t>
      </w:r>
    </w:p>
    <w:p w:rsidR="00AE18EB" w:rsidRPr="00AE18EB" w:rsidRDefault="00AE18EB" w:rsidP="00AE18EB">
      <w:pPr>
        <w:spacing w:after="0"/>
        <w:rPr>
          <w:rFonts w:ascii="Times New Roman" w:hAnsi="Times New Roman" w:cs="Times New Roman"/>
          <w:sz w:val="28"/>
        </w:rPr>
      </w:pPr>
      <w:r w:rsidRPr="00AE18EB">
        <w:rPr>
          <w:rFonts w:ascii="Times New Roman" w:hAnsi="Times New Roman" w:cs="Times New Roman"/>
          <w:sz w:val="28"/>
        </w:rPr>
        <w:t>Учебный год_______________________</w:t>
      </w:r>
      <w:r w:rsidR="00084644">
        <w:rPr>
          <w:rFonts w:ascii="Times New Roman" w:hAnsi="Times New Roman" w:cs="Times New Roman"/>
          <w:sz w:val="28"/>
        </w:rPr>
        <w:t>_______________</w:t>
      </w:r>
      <w:r w:rsidR="002C5987">
        <w:rPr>
          <w:rFonts w:ascii="Times New Roman" w:hAnsi="Times New Roman" w:cs="Times New Roman"/>
          <w:sz w:val="28"/>
        </w:rPr>
        <w:t>________________</w:t>
      </w:r>
    </w:p>
    <w:p w:rsidR="00AE18EB" w:rsidRPr="00AE18EB" w:rsidRDefault="00AE18EB" w:rsidP="00AE18EB">
      <w:pPr>
        <w:spacing w:after="0"/>
        <w:rPr>
          <w:rFonts w:ascii="Times New Roman" w:hAnsi="Times New Roman" w:cs="Times New Roman"/>
          <w:sz w:val="28"/>
        </w:rPr>
      </w:pPr>
      <w:r w:rsidRPr="00AE18EB">
        <w:rPr>
          <w:rFonts w:ascii="Times New Roman" w:hAnsi="Times New Roman" w:cs="Times New Roman"/>
          <w:sz w:val="28"/>
        </w:rPr>
        <w:t>Количество часов</w:t>
      </w:r>
      <w:r w:rsidR="00654843">
        <w:rPr>
          <w:rFonts w:ascii="Times New Roman" w:hAnsi="Times New Roman" w:cs="Times New Roman"/>
          <w:sz w:val="28"/>
        </w:rPr>
        <w:t xml:space="preserve">    2</w:t>
      </w:r>
    </w:p>
    <w:p w:rsidR="00AE18EB" w:rsidRPr="00AE18EB" w:rsidRDefault="00654843" w:rsidP="00AE18E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недель    36</w:t>
      </w:r>
    </w:p>
    <w:p w:rsidR="00AE18EB" w:rsidRPr="00AE18EB" w:rsidRDefault="00AE18EB" w:rsidP="00AE18EB">
      <w:pPr>
        <w:spacing w:after="0"/>
        <w:rPr>
          <w:rFonts w:ascii="Times New Roman" w:hAnsi="Times New Roman" w:cs="Times New Roman"/>
          <w:sz w:val="28"/>
        </w:rPr>
      </w:pPr>
      <w:r w:rsidRPr="00AE18EB">
        <w:rPr>
          <w:rFonts w:ascii="Times New Roman" w:hAnsi="Times New Roman" w:cs="Times New Roman"/>
          <w:sz w:val="28"/>
        </w:rPr>
        <w:t>Группа №  _____________________</w:t>
      </w:r>
      <w:r w:rsidR="002C5987">
        <w:rPr>
          <w:rFonts w:ascii="Times New Roman" w:hAnsi="Times New Roman" w:cs="Times New Roman"/>
          <w:sz w:val="28"/>
        </w:rPr>
        <w:t>___________________________________</w:t>
      </w:r>
    </w:p>
    <w:p w:rsidR="00AE18EB" w:rsidRPr="00AE18EB" w:rsidRDefault="00AE18EB" w:rsidP="00AE18EB">
      <w:pPr>
        <w:spacing w:after="0"/>
        <w:rPr>
          <w:rFonts w:ascii="Times New Roman" w:hAnsi="Times New Roman" w:cs="Times New Roman"/>
          <w:sz w:val="28"/>
        </w:rPr>
      </w:pPr>
      <w:r w:rsidRPr="00AE18EB">
        <w:rPr>
          <w:rFonts w:ascii="Times New Roman" w:hAnsi="Times New Roman" w:cs="Times New Roman"/>
          <w:sz w:val="28"/>
        </w:rPr>
        <w:t>Расписание занятий________________________________________</w:t>
      </w:r>
      <w:r w:rsidR="002C5987">
        <w:rPr>
          <w:rFonts w:ascii="Times New Roman" w:hAnsi="Times New Roman" w:cs="Times New Roman"/>
          <w:sz w:val="28"/>
        </w:rPr>
        <w:t>_________</w:t>
      </w:r>
    </w:p>
    <w:p w:rsidR="00AE18EB" w:rsidRPr="00AE18EB" w:rsidRDefault="00AE18EB" w:rsidP="00084644">
      <w:pPr>
        <w:spacing w:after="0"/>
        <w:rPr>
          <w:rFonts w:ascii="Times New Roman" w:hAnsi="Times New Roman" w:cs="Times New Roman"/>
          <w:sz w:val="28"/>
        </w:rPr>
      </w:pPr>
      <w:r w:rsidRPr="00AE18EB">
        <w:rPr>
          <w:rFonts w:ascii="Times New Roman" w:hAnsi="Times New Roman" w:cs="Times New Roman"/>
          <w:sz w:val="28"/>
        </w:rPr>
        <w:t>Праздничные дни</w:t>
      </w:r>
      <w:r w:rsidR="00654843">
        <w:rPr>
          <w:rFonts w:ascii="Times New Roman" w:hAnsi="Times New Roman" w:cs="Times New Roman"/>
          <w:sz w:val="28"/>
        </w:rPr>
        <w:t xml:space="preserve"> </w:t>
      </w:r>
      <w:r w:rsidRPr="00AE18EB">
        <w:rPr>
          <w:rFonts w:ascii="Times New Roman" w:hAnsi="Times New Roman" w:cs="Times New Roman"/>
          <w:sz w:val="28"/>
        </w:rPr>
        <w:t xml:space="preserve">1,2,3,4,5,6,7,8 января, 23 февраля, 8 марта, 1 мая, 9 мая, 4 ноября </w:t>
      </w:r>
    </w:p>
    <w:p w:rsidR="00AE18EB" w:rsidRPr="00AE18EB" w:rsidRDefault="00AE18EB" w:rsidP="00AE1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AE18EB">
        <w:rPr>
          <w:rFonts w:ascii="Times New Roman" w:hAnsi="Times New Roman" w:cs="Times New Roman"/>
          <w:sz w:val="28"/>
        </w:rPr>
        <w:t>Промежуточн</w:t>
      </w:r>
      <w:r w:rsidR="00E85206">
        <w:rPr>
          <w:rFonts w:ascii="Times New Roman" w:hAnsi="Times New Roman" w:cs="Times New Roman"/>
          <w:sz w:val="28"/>
        </w:rPr>
        <w:t>ый к</w:t>
      </w:r>
      <w:r w:rsidR="007B18AB">
        <w:rPr>
          <w:rFonts w:ascii="Times New Roman" w:hAnsi="Times New Roman" w:cs="Times New Roman"/>
          <w:sz w:val="28"/>
        </w:rPr>
        <w:t>онтроль</w:t>
      </w:r>
      <w:r w:rsidRPr="00AE18EB">
        <w:rPr>
          <w:rFonts w:ascii="Times New Roman" w:hAnsi="Times New Roman" w:cs="Times New Roman"/>
          <w:sz w:val="28"/>
        </w:rPr>
        <w:t xml:space="preserve">                             декабрь</w:t>
      </w:r>
    </w:p>
    <w:p w:rsidR="00084D89" w:rsidRDefault="00AE18EB" w:rsidP="00AE18EB">
      <w:pPr>
        <w:spacing w:after="0"/>
        <w:rPr>
          <w:rFonts w:ascii="Times New Roman" w:hAnsi="Times New Roman" w:cs="Times New Roman"/>
          <w:sz w:val="28"/>
        </w:rPr>
      </w:pPr>
      <w:r w:rsidRPr="00AE18EB">
        <w:rPr>
          <w:rFonts w:ascii="Times New Roman" w:hAnsi="Times New Roman" w:cs="Times New Roman"/>
          <w:sz w:val="28"/>
        </w:rPr>
        <w:t>Итогов</w:t>
      </w:r>
      <w:r w:rsidR="00E85206">
        <w:rPr>
          <w:rFonts w:ascii="Times New Roman" w:hAnsi="Times New Roman" w:cs="Times New Roman"/>
          <w:sz w:val="28"/>
        </w:rPr>
        <w:t>ый к</w:t>
      </w:r>
      <w:r w:rsidR="007B18AB">
        <w:rPr>
          <w:rFonts w:ascii="Times New Roman" w:hAnsi="Times New Roman" w:cs="Times New Roman"/>
          <w:sz w:val="28"/>
        </w:rPr>
        <w:t>онтроль</w:t>
      </w:r>
      <w:r w:rsidRPr="00AE18EB">
        <w:rPr>
          <w:rFonts w:ascii="Times New Roman" w:hAnsi="Times New Roman" w:cs="Times New Roman"/>
          <w:sz w:val="28"/>
        </w:rPr>
        <w:t xml:space="preserve">                                        май</w:t>
      </w:r>
    </w:p>
    <w:tbl>
      <w:tblPr>
        <w:tblW w:w="96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5322"/>
        <w:gridCol w:w="1452"/>
        <w:gridCol w:w="1160"/>
        <w:gridCol w:w="1064"/>
      </w:tblGrid>
      <w:tr w:rsidR="002C6D9E" w:rsidRPr="00183144" w:rsidTr="006F145F">
        <w:trPr>
          <w:trHeight w:val="361"/>
        </w:trPr>
        <w:tc>
          <w:tcPr>
            <w:tcW w:w="6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6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6D9E" w:rsidRPr="00183144" w:rsidTr="006F145F">
        <w:trPr>
          <w:trHeight w:val="34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C6D9E" w:rsidRPr="00183144" w:rsidTr="006F145F">
        <w:trPr>
          <w:trHeight w:val="34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483681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483681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 xml:space="preserve">Содержание программы. Логические головоломки и игры. </w:t>
            </w: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Логическое мышление</w:t>
            </w:r>
          </w:p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</w:p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Карты достижений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E" w:rsidRPr="00183144" w:rsidTr="006F145F">
        <w:trPr>
          <w:trHeight w:val="34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логических задач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пересечение и объединение множеств 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 и взвешивание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ребусы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типа «Кто есть кто?»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E" w:rsidRPr="00183144" w:rsidTr="006F145F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Головоломки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головоломки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головоломки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Головоломки с предметами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Логическая игра- Танграм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 и схемы сбора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 своими руками из бумаги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A84869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 своими руками из бумаги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игра, соревнование 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Логическая игра «15»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подсказки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A84869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«15»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игра 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Крестики-нолики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подсказки, трехмерный вариант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A84869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Крестики-нолики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игра, соревнование 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Тетрис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подсказки, трехмерный вариант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A84869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Тетрис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игра, соревнование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Морской бой 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алгоритм игры в морской бой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A84869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Морской бой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игра, соревнование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17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Шашки –элементы стратегии 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17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игры 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A84869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Шашки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программы игры в шашки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52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Шахматы - Элементарные понятия, тактика игры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tabs>
                <w:tab w:val="left" w:pos="540"/>
                <w:tab w:val="center" w:pos="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Доска и фигуры. Правила игры.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Ценность фигур и пешек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98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Шахматы своими руками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Некоторые случаи ничьей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Матование одинокого короля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Решение позиций на мат в 1 ход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Как начинать партию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Что делать после дебюта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278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Использование большого материального перевеса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Король и пешка против короля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Минитурнир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Шахматные задачи (одноходовки)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Шахматные задачи (двухходовки)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Ловушки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Атака на короля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Минитурнир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Борьба ферзя против пешки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668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Некоторые случаи ничьей при большом материальном перевесе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Турнирные партии Анализ сыгранных партий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Турнирные партии Анализ сыгранных партий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Турнирные партии Анализ сыгранных партий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шахматам.</w:t>
            </w: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 xml:space="preserve"> Турнир «Ладья»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52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Кубик Рубика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sz w:val="24"/>
                <w:szCs w:val="24"/>
              </w:rPr>
              <w:t>Правила игры, видео сборки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грани Кубик Рубика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сборки всех граней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43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сборки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Кубик Рубика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2C6D9E" w:rsidRDefault="002C6D9E" w:rsidP="002C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7B18AB">
        <w:trPr>
          <w:trHeight w:val="302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350391" w:rsidRDefault="002C6D9E" w:rsidP="006F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350391" w:rsidRDefault="002C6D9E" w:rsidP="006F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D9E" w:rsidRPr="00183144" w:rsidTr="006F145F">
        <w:trPr>
          <w:trHeight w:val="523"/>
        </w:trPr>
        <w:tc>
          <w:tcPr>
            <w:tcW w:w="5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tabs>
                <w:tab w:val="left" w:pos="540"/>
                <w:tab w:val="center" w:pos="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6D9E" w:rsidRPr="00183144" w:rsidTr="006F145F">
        <w:trPr>
          <w:trHeight w:val="325"/>
        </w:trPr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350391" w:rsidRDefault="002C6D9E" w:rsidP="006F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6D9E" w:rsidRPr="00183144" w:rsidRDefault="002C6D9E" w:rsidP="006F1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игра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6D9E" w:rsidRPr="00183144" w:rsidRDefault="002C6D9E" w:rsidP="006F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8EB" w:rsidRPr="00084D89" w:rsidRDefault="00AE18EB" w:rsidP="00084D89">
      <w:pPr>
        <w:rPr>
          <w:rFonts w:ascii="Times New Roman" w:hAnsi="Times New Roman" w:cs="Times New Roman"/>
          <w:sz w:val="28"/>
        </w:rPr>
      </w:pPr>
    </w:p>
    <w:sectPr w:rsidR="00AE18EB" w:rsidRPr="00084D89" w:rsidSect="00AA300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78" w:rsidRDefault="004F5378" w:rsidP="000F5C8E">
      <w:pPr>
        <w:spacing w:after="0" w:line="240" w:lineRule="auto"/>
      </w:pPr>
      <w:r>
        <w:separator/>
      </w:r>
    </w:p>
  </w:endnote>
  <w:endnote w:type="continuationSeparator" w:id="1">
    <w:p w:rsidR="004F5378" w:rsidRDefault="004F5378" w:rsidP="000F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66" w:rsidRDefault="00DC7666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4843">
      <w:rPr>
        <w:noProof/>
      </w:rPr>
      <w:t>22</w:t>
    </w:r>
    <w:r>
      <w:rPr>
        <w:noProof/>
      </w:rPr>
      <w:fldChar w:fldCharType="end"/>
    </w:r>
  </w:p>
  <w:p w:rsidR="00DC7666" w:rsidRDefault="00DC76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78" w:rsidRDefault="004F5378" w:rsidP="000F5C8E">
      <w:pPr>
        <w:spacing w:after="0" w:line="240" w:lineRule="auto"/>
      </w:pPr>
      <w:r>
        <w:separator/>
      </w:r>
    </w:p>
  </w:footnote>
  <w:footnote w:type="continuationSeparator" w:id="1">
    <w:p w:rsidR="004F5378" w:rsidRDefault="004F5378" w:rsidP="000F5C8E">
      <w:pPr>
        <w:spacing w:after="0" w:line="240" w:lineRule="auto"/>
      </w:pPr>
      <w:r>
        <w:continuationSeparator/>
      </w:r>
    </w:p>
  </w:footnote>
  <w:footnote w:id="2">
    <w:p w:rsidR="00DC7666" w:rsidRPr="00562056" w:rsidRDefault="00DC7666" w:rsidP="00AC7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62056">
        <w:rPr>
          <w:rStyle w:val="afc"/>
        </w:rPr>
        <w:footnoteRef/>
      </w:r>
      <w:r w:rsidRPr="00562056">
        <w:rPr>
          <w:rFonts w:ascii="Times New Roman" w:hAnsi="Times New Roman" w:cs="Times New Roman"/>
        </w:rPr>
        <w:t>Бизам Д., Герцег Я. Игра и логика. М., «Мир», 1975 г.</w:t>
      </w:r>
    </w:p>
    <w:p w:rsidR="00DC7666" w:rsidRDefault="00DC7666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b/>
        <w:bCs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5">
    <w:nsid w:val="0000000A"/>
    <w:multiLevelType w:val="singleLevel"/>
    <w:tmpl w:val="0000000A"/>
    <w:name w:val="WW8Num12"/>
    <w:lvl w:ilvl="0">
      <w:start w:val="65535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6">
    <w:nsid w:val="0000000F"/>
    <w:multiLevelType w:val="singleLevel"/>
    <w:tmpl w:val="0000000F"/>
    <w:name w:val="WW8Num2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7">
    <w:nsid w:val="00000010"/>
    <w:multiLevelType w:val="singleLevel"/>
    <w:tmpl w:val="00000010"/>
    <w:name w:val="WW8Num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8">
    <w:nsid w:val="00000012"/>
    <w:multiLevelType w:val="singleLevel"/>
    <w:tmpl w:val="00000012"/>
    <w:name w:val="WW8Num2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9">
    <w:nsid w:val="00000013"/>
    <w:multiLevelType w:val="singleLevel"/>
    <w:tmpl w:val="00000013"/>
    <w:name w:val="WW8Num2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10">
    <w:nsid w:val="00000016"/>
    <w:multiLevelType w:val="singleLevel"/>
    <w:tmpl w:val="00000016"/>
    <w:name w:val="WW8Num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11">
    <w:nsid w:val="00000017"/>
    <w:multiLevelType w:val="singleLevel"/>
    <w:tmpl w:val="00000017"/>
    <w:name w:val="WW8Num3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12">
    <w:nsid w:val="0000001B"/>
    <w:multiLevelType w:val="singleLevel"/>
    <w:tmpl w:val="0000001B"/>
    <w:name w:val="WW8Num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13">
    <w:nsid w:val="0000001C"/>
    <w:multiLevelType w:val="singleLevel"/>
    <w:tmpl w:val="0000001C"/>
    <w:name w:val="WW8Num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4">
    <w:nsid w:val="0000001D"/>
    <w:multiLevelType w:val="singleLevel"/>
    <w:tmpl w:val="0000001D"/>
    <w:name w:val="WW8Num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15">
    <w:nsid w:val="00000020"/>
    <w:multiLevelType w:val="singleLevel"/>
    <w:tmpl w:val="00000020"/>
    <w:name w:val="WW8Num4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16">
    <w:nsid w:val="00000022"/>
    <w:multiLevelType w:val="singleLevel"/>
    <w:tmpl w:val="00000022"/>
    <w:name w:val="WW8Num5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17">
    <w:nsid w:val="00000023"/>
    <w:multiLevelType w:val="singleLevel"/>
    <w:tmpl w:val="00000023"/>
    <w:name w:val="WW8Num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8">
    <w:nsid w:val="00000027"/>
    <w:multiLevelType w:val="single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  <w:szCs w:val="26"/>
      </w:rPr>
    </w:lvl>
  </w:abstractNum>
  <w:abstractNum w:abstractNumId="19">
    <w:nsid w:val="0000002A"/>
    <w:multiLevelType w:val="singleLevel"/>
    <w:tmpl w:val="0000002A"/>
    <w:name w:val="WW8Num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</w:abstractNum>
  <w:abstractNum w:abstractNumId="20">
    <w:nsid w:val="0000002C"/>
    <w:multiLevelType w:val="single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6"/>
        <w:szCs w:val="26"/>
      </w:rPr>
    </w:lvl>
  </w:abstractNum>
  <w:abstractNum w:abstractNumId="21">
    <w:nsid w:val="0000002E"/>
    <w:multiLevelType w:val="singleLevel"/>
    <w:tmpl w:val="0000002E"/>
    <w:name w:val="WW8Num4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2">
    <w:nsid w:val="00000035"/>
    <w:multiLevelType w:val="singleLevel"/>
    <w:tmpl w:val="00000035"/>
    <w:name w:val="WW8Num5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3">
    <w:nsid w:val="0000003B"/>
    <w:multiLevelType w:val="singleLevel"/>
    <w:tmpl w:val="0000003B"/>
    <w:name w:val="WW8Num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24">
    <w:nsid w:val="00000044"/>
    <w:multiLevelType w:val="singleLevel"/>
    <w:tmpl w:val="00000044"/>
    <w:name w:val="WW8Num6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25">
    <w:nsid w:val="008B1529"/>
    <w:multiLevelType w:val="hybridMultilevel"/>
    <w:tmpl w:val="F6943F76"/>
    <w:lvl w:ilvl="0" w:tplc="8B6AE5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DFE69B1"/>
    <w:multiLevelType w:val="hybridMultilevel"/>
    <w:tmpl w:val="F63C0636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38457D2"/>
    <w:multiLevelType w:val="hybridMultilevel"/>
    <w:tmpl w:val="D8585008"/>
    <w:lvl w:ilvl="0" w:tplc="81B8EE64">
      <w:start w:val="7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1D1795"/>
    <w:multiLevelType w:val="hybridMultilevel"/>
    <w:tmpl w:val="C332D526"/>
    <w:lvl w:ilvl="0" w:tplc="8B6AE5A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1A770450"/>
    <w:multiLevelType w:val="hybridMultilevel"/>
    <w:tmpl w:val="87789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B221180"/>
    <w:multiLevelType w:val="hybridMultilevel"/>
    <w:tmpl w:val="2A52FC7A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C592B37"/>
    <w:multiLevelType w:val="hybridMultilevel"/>
    <w:tmpl w:val="2566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BC39A3"/>
    <w:multiLevelType w:val="hybridMultilevel"/>
    <w:tmpl w:val="D898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8E6A9D"/>
    <w:multiLevelType w:val="hybridMultilevel"/>
    <w:tmpl w:val="EE1A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D24C64"/>
    <w:multiLevelType w:val="hybridMultilevel"/>
    <w:tmpl w:val="B8EA86F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7C43B8"/>
    <w:multiLevelType w:val="hybridMultilevel"/>
    <w:tmpl w:val="6FFC90CA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1861FE6"/>
    <w:multiLevelType w:val="hybridMultilevel"/>
    <w:tmpl w:val="D2742302"/>
    <w:lvl w:ilvl="0" w:tplc="8B6AE5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3017A2B"/>
    <w:multiLevelType w:val="hybridMultilevel"/>
    <w:tmpl w:val="4426D1D4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9F5679"/>
    <w:multiLevelType w:val="hybridMultilevel"/>
    <w:tmpl w:val="92A2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5A0E62"/>
    <w:multiLevelType w:val="hybridMultilevel"/>
    <w:tmpl w:val="E6E2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7C319D"/>
    <w:multiLevelType w:val="hybridMultilevel"/>
    <w:tmpl w:val="3F8AF066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6085B12"/>
    <w:multiLevelType w:val="multilevel"/>
    <w:tmpl w:val="CD0A715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Calibri" w:cs="Mangal" w:hint="default"/>
        <w:i/>
        <w:color w:val="00000A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48830B5F"/>
    <w:multiLevelType w:val="hybridMultilevel"/>
    <w:tmpl w:val="BD84F3CE"/>
    <w:lvl w:ilvl="0" w:tplc="8B6AE5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90760E5"/>
    <w:multiLevelType w:val="hybridMultilevel"/>
    <w:tmpl w:val="9BDE1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6F5CD2"/>
    <w:multiLevelType w:val="hybridMultilevel"/>
    <w:tmpl w:val="5156E0A8"/>
    <w:lvl w:ilvl="0" w:tplc="8B6AE5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C76882"/>
    <w:multiLevelType w:val="multilevel"/>
    <w:tmpl w:val="124E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1812B9"/>
    <w:multiLevelType w:val="hybridMultilevel"/>
    <w:tmpl w:val="EB4E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FF7449"/>
    <w:multiLevelType w:val="hybridMultilevel"/>
    <w:tmpl w:val="CABE6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A3B4A0A"/>
    <w:multiLevelType w:val="hybridMultilevel"/>
    <w:tmpl w:val="6846C07E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7F2C06"/>
    <w:multiLevelType w:val="hybridMultilevel"/>
    <w:tmpl w:val="26F6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D175A"/>
    <w:multiLevelType w:val="hybridMultilevel"/>
    <w:tmpl w:val="2C10B68E"/>
    <w:lvl w:ilvl="0" w:tplc="8B6AE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0B52E0"/>
    <w:multiLevelType w:val="hybridMultilevel"/>
    <w:tmpl w:val="41CA3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4927EA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3">
    <w:nsid w:val="67543D4F"/>
    <w:multiLevelType w:val="multilevel"/>
    <w:tmpl w:val="7AD4A43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sz w:val="24"/>
        <w:szCs w:val="24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D1F7AC0"/>
    <w:multiLevelType w:val="hybridMultilevel"/>
    <w:tmpl w:val="F14A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EC7195D"/>
    <w:multiLevelType w:val="multilevel"/>
    <w:tmpl w:val="5ED2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6E92313"/>
    <w:multiLevelType w:val="hybridMultilevel"/>
    <w:tmpl w:val="2F02E68E"/>
    <w:lvl w:ilvl="0" w:tplc="77C2B626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7">
    <w:nsid w:val="77584A4C"/>
    <w:multiLevelType w:val="hybridMultilevel"/>
    <w:tmpl w:val="127A4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BBA6DC1"/>
    <w:multiLevelType w:val="hybridMultilevel"/>
    <w:tmpl w:val="CECCE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45"/>
  </w:num>
  <w:num w:numId="3">
    <w:abstractNumId w:val="53"/>
  </w:num>
  <w:num w:numId="4">
    <w:abstractNumId w:val="29"/>
  </w:num>
  <w:num w:numId="5">
    <w:abstractNumId w:val="56"/>
  </w:num>
  <w:num w:numId="6">
    <w:abstractNumId w:val="57"/>
  </w:num>
  <w:num w:numId="7">
    <w:abstractNumId w:val="50"/>
  </w:num>
  <w:num w:numId="8">
    <w:abstractNumId w:val="58"/>
  </w:num>
  <w:num w:numId="9">
    <w:abstractNumId w:val="41"/>
  </w:num>
  <w:num w:numId="10">
    <w:abstractNumId w:val="38"/>
  </w:num>
  <w:num w:numId="11">
    <w:abstractNumId w:val="52"/>
  </w:num>
  <w:num w:numId="12">
    <w:abstractNumId w:val="19"/>
  </w:num>
  <w:num w:numId="13">
    <w:abstractNumId w:val="40"/>
  </w:num>
  <w:num w:numId="14">
    <w:abstractNumId w:val="25"/>
  </w:num>
  <w:num w:numId="15">
    <w:abstractNumId w:val="42"/>
  </w:num>
  <w:num w:numId="16">
    <w:abstractNumId w:val="44"/>
  </w:num>
  <w:num w:numId="17">
    <w:abstractNumId w:val="43"/>
  </w:num>
  <w:num w:numId="18">
    <w:abstractNumId w:val="34"/>
  </w:num>
  <w:num w:numId="19">
    <w:abstractNumId w:val="32"/>
  </w:num>
  <w:num w:numId="20">
    <w:abstractNumId w:val="46"/>
  </w:num>
  <w:num w:numId="21">
    <w:abstractNumId w:val="39"/>
  </w:num>
  <w:num w:numId="22">
    <w:abstractNumId w:val="54"/>
  </w:num>
  <w:num w:numId="23">
    <w:abstractNumId w:val="36"/>
  </w:num>
  <w:num w:numId="24">
    <w:abstractNumId w:val="28"/>
  </w:num>
  <w:num w:numId="25">
    <w:abstractNumId w:val="33"/>
  </w:num>
  <w:num w:numId="26">
    <w:abstractNumId w:val="35"/>
  </w:num>
  <w:num w:numId="27">
    <w:abstractNumId w:val="48"/>
  </w:num>
  <w:num w:numId="28">
    <w:abstractNumId w:val="30"/>
  </w:num>
  <w:num w:numId="29">
    <w:abstractNumId w:val="26"/>
  </w:num>
  <w:num w:numId="30">
    <w:abstractNumId w:val="27"/>
  </w:num>
  <w:num w:numId="31">
    <w:abstractNumId w:val="31"/>
  </w:num>
  <w:num w:numId="32">
    <w:abstractNumId w:val="51"/>
  </w:num>
  <w:num w:numId="33">
    <w:abstractNumId w:val="47"/>
  </w:num>
  <w:num w:numId="34">
    <w:abstractNumId w:val="37"/>
  </w:num>
  <w:num w:numId="35">
    <w:abstractNumId w:val="4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007"/>
    <w:rsid w:val="0001483B"/>
    <w:rsid w:val="000315EB"/>
    <w:rsid w:val="00031EB5"/>
    <w:rsid w:val="00044835"/>
    <w:rsid w:val="00052263"/>
    <w:rsid w:val="000602D0"/>
    <w:rsid w:val="00060CE4"/>
    <w:rsid w:val="00063E04"/>
    <w:rsid w:val="00065390"/>
    <w:rsid w:val="00066997"/>
    <w:rsid w:val="00072CF6"/>
    <w:rsid w:val="00084644"/>
    <w:rsid w:val="00084D89"/>
    <w:rsid w:val="0008592A"/>
    <w:rsid w:val="000916C9"/>
    <w:rsid w:val="0009501D"/>
    <w:rsid w:val="000A3B09"/>
    <w:rsid w:val="000C0D88"/>
    <w:rsid w:val="000C7993"/>
    <w:rsid w:val="000D6689"/>
    <w:rsid w:val="000E1FF7"/>
    <w:rsid w:val="000E2453"/>
    <w:rsid w:val="000E747F"/>
    <w:rsid w:val="000E7AD1"/>
    <w:rsid w:val="000F5C8E"/>
    <w:rsid w:val="00102E3F"/>
    <w:rsid w:val="00114B65"/>
    <w:rsid w:val="00123C1F"/>
    <w:rsid w:val="00134146"/>
    <w:rsid w:val="00135E07"/>
    <w:rsid w:val="00136B51"/>
    <w:rsid w:val="00146742"/>
    <w:rsid w:val="00174A2F"/>
    <w:rsid w:val="00183144"/>
    <w:rsid w:val="00186163"/>
    <w:rsid w:val="00190073"/>
    <w:rsid w:val="00195C64"/>
    <w:rsid w:val="001A1677"/>
    <w:rsid w:val="001A365C"/>
    <w:rsid w:val="001A7433"/>
    <w:rsid w:val="001B01DA"/>
    <w:rsid w:val="001B2DD5"/>
    <w:rsid w:val="001B4615"/>
    <w:rsid w:val="001C568F"/>
    <w:rsid w:val="001D2188"/>
    <w:rsid w:val="001D2FDB"/>
    <w:rsid w:val="001D4075"/>
    <w:rsid w:val="001D53A5"/>
    <w:rsid w:val="001F4828"/>
    <w:rsid w:val="002037EF"/>
    <w:rsid w:val="0020670F"/>
    <w:rsid w:val="00233732"/>
    <w:rsid w:val="0024449F"/>
    <w:rsid w:val="002531AB"/>
    <w:rsid w:val="00256CB1"/>
    <w:rsid w:val="002649E5"/>
    <w:rsid w:val="002723CE"/>
    <w:rsid w:val="002815EE"/>
    <w:rsid w:val="0029264F"/>
    <w:rsid w:val="00296D5C"/>
    <w:rsid w:val="002B2F2B"/>
    <w:rsid w:val="002C5987"/>
    <w:rsid w:val="002C6D9E"/>
    <w:rsid w:val="002C70F7"/>
    <w:rsid w:val="002C78FA"/>
    <w:rsid w:val="002D136E"/>
    <w:rsid w:val="00310A83"/>
    <w:rsid w:val="00312C36"/>
    <w:rsid w:val="003167B4"/>
    <w:rsid w:val="00321018"/>
    <w:rsid w:val="00324EB3"/>
    <w:rsid w:val="003339AD"/>
    <w:rsid w:val="00340860"/>
    <w:rsid w:val="003452E6"/>
    <w:rsid w:val="00350391"/>
    <w:rsid w:val="003535F7"/>
    <w:rsid w:val="00357A65"/>
    <w:rsid w:val="00370901"/>
    <w:rsid w:val="00371C9A"/>
    <w:rsid w:val="0037324C"/>
    <w:rsid w:val="0038029F"/>
    <w:rsid w:val="00386BE3"/>
    <w:rsid w:val="003954A1"/>
    <w:rsid w:val="003969AD"/>
    <w:rsid w:val="003A3A3C"/>
    <w:rsid w:val="003A42E6"/>
    <w:rsid w:val="003B4FCE"/>
    <w:rsid w:val="003D6472"/>
    <w:rsid w:val="003E245E"/>
    <w:rsid w:val="003E43BF"/>
    <w:rsid w:val="003E6838"/>
    <w:rsid w:val="00403E4D"/>
    <w:rsid w:val="00440774"/>
    <w:rsid w:val="00442B47"/>
    <w:rsid w:val="00443C83"/>
    <w:rsid w:val="0045224A"/>
    <w:rsid w:val="0045237C"/>
    <w:rsid w:val="0045350F"/>
    <w:rsid w:val="004535D9"/>
    <w:rsid w:val="00470C60"/>
    <w:rsid w:val="0047325C"/>
    <w:rsid w:val="00473D9D"/>
    <w:rsid w:val="00476829"/>
    <w:rsid w:val="004779A2"/>
    <w:rsid w:val="00483681"/>
    <w:rsid w:val="00484D37"/>
    <w:rsid w:val="00484DC6"/>
    <w:rsid w:val="00493192"/>
    <w:rsid w:val="00494D21"/>
    <w:rsid w:val="004A7684"/>
    <w:rsid w:val="004D780B"/>
    <w:rsid w:val="004E2A25"/>
    <w:rsid w:val="004E52CD"/>
    <w:rsid w:val="004F5378"/>
    <w:rsid w:val="00502FE2"/>
    <w:rsid w:val="005155EF"/>
    <w:rsid w:val="00521918"/>
    <w:rsid w:val="00521DD2"/>
    <w:rsid w:val="005225DD"/>
    <w:rsid w:val="00524326"/>
    <w:rsid w:val="0052636B"/>
    <w:rsid w:val="00527292"/>
    <w:rsid w:val="005316EB"/>
    <w:rsid w:val="00532397"/>
    <w:rsid w:val="00544F77"/>
    <w:rsid w:val="00547AAC"/>
    <w:rsid w:val="00562056"/>
    <w:rsid w:val="005621A1"/>
    <w:rsid w:val="00583680"/>
    <w:rsid w:val="005844BC"/>
    <w:rsid w:val="005873ED"/>
    <w:rsid w:val="00597B48"/>
    <w:rsid w:val="005A10AE"/>
    <w:rsid w:val="005B7B0B"/>
    <w:rsid w:val="005C134B"/>
    <w:rsid w:val="005D1003"/>
    <w:rsid w:val="005D4EA5"/>
    <w:rsid w:val="005D5F95"/>
    <w:rsid w:val="005E4D3E"/>
    <w:rsid w:val="005E6A4C"/>
    <w:rsid w:val="005F5BED"/>
    <w:rsid w:val="0061519F"/>
    <w:rsid w:val="0062144B"/>
    <w:rsid w:val="00652D9F"/>
    <w:rsid w:val="006545B8"/>
    <w:rsid w:val="00654843"/>
    <w:rsid w:val="00675638"/>
    <w:rsid w:val="0067582D"/>
    <w:rsid w:val="00686166"/>
    <w:rsid w:val="00687FBE"/>
    <w:rsid w:val="00695AA1"/>
    <w:rsid w:val="006A22B4"/>
    <w:rsid w:val="006B454A"/>
    <w:rsid w:val="006C707A"/>
    <w:rsid w:val="006D151A"/>
    <w:rsid w:val="006E75A8"/>
    <w:rsid w:val="006E7F3E"/>
    <w:rsid w:val="006F145F"/>
    <w:rsid w:val="007003B5"/>
    <w:rsid w:val="007007EA"/>
    <w:rsid w:val="00702CE7"/>
    <w:rsid w:val="007109A7"/>
    <w:rsid w:val="00711B8B"/>
    <w:rsid w:val="00716DC5"/>
    <w:rsid w:val="00726D21"/>
    <w:rsid w:val="00727B82"/>
    <w:rsid w:val="007343B3"/>
    <w:rsid w:val="00735FA5"/>
    <w:rsid w:val="00737713"/>
    <w:rsid w:val="0074714F"/>
    <w:rsid w:val="007572FC"/>
    <w:rsid w:val="00761B2F"/>
    <w:rsid w:val="00764E4C"/>
    <w:rsid w:val="00767575"/>
    <w:rsid w:val="00780E41"/>
    <w:rsid w:val="0078263B"/>
    <w:rsid w:val="0079012F"/>
    <w:rsid w:val="00790526"/>
    <w:rsid w:val="007A0711"/>
    <w:rsid w:val="007B18AB"/>
    <w:rsid w:val="007B4537"/>
    <w:rsid w:val="007D0C19"/>
    <w:rsid w:val="007D6919"/>
    <w:rsid w:val="007D73DE"/>
    <w:rsid w:val="007F1C0B"/>
    <w:rsid w:val="008026E4"/>
    <w:rsid w:val="0082340E"/>
    <w:rsid w:val="008240C9"/>
    <w:rsid w:val="00824CA2"/>
    <w:rsid w:val="00826E0A"/>
    <w:rsid w:val="00832124"/>
    <w:rsid w:val="00832CCB"/>
    <w:rsid w:val="00843011"/>
    <w:rsid w:val="00845A93"/>
    <w:rsid w:val="00846AA5"/>
    <w:rsid w:val="00847FE8"/>
    <w:rsid w:val="00851FAB"/>
    <w:rsid w:val="008537F1"/>
    <w:rsid w:val="008555A4"/>
    <w:rsid w:val="00861EB4"/>
    <w:rsid w:val="00864B3B"/>
    <w:rsid w:val="00872994"/>
    <w:rsid w:val="00874E7A"/>
    <w:rsid w:val="00881710"/>
    <w:rsid w:val="008A1A7B"/>
    <w:rsid w:val="008D6E8E"/>
    <w:rsid w:val="008E4018"/>
    <w:rsid w:val="008E7E5F"/>
    <w:rsid w:val="008F054A"/>
    <w:rsid w:val="008F2384"/>
    <w:rsid w:val="008F2AE4"/>
    <w:rsid w:val="00904A65"/>
    <w:rsid w:val="0090550B"/>
    <w:rsid w:val="00905A75"/>
    <w:rsid w:val="00907326"/>
    <w:rsid w:val="00907ECF"/>
    <w:rsid w:val="00911123"/>
    <w:rsid w:val="0091155C"/>
    <w:rsid w:val="00911825"/>
    <w:rsid w:val="009149DC"/>
    <w:rsid w:val="00917773"/>
    <w:rsid w:val="0092437D"/>
    <w:rsid w:val="00930A3A"/>
    <w:rsid w:val="00935799"/>
    <w:rsid w:val="00961DD3"/>
    <w:rsid w:val="00962FF4"/>
    <w:rsid w:val="00965EEB"/>
    <w:rsid w:val="00977E92"/>
    <w:rsid w:val="00981BF4"/>
    <w:rsid w:val="009828F8"/>
    <w:rsid w:val="0098357E"/>
    <w:rsid w:val="00995CF9"/>
    <w:rsid w:val="00996835"/>
    <w:rsid w:val="009A0C41"/>
    <w:rsid w:val="009A1E17"/>
    <w:rsid w:val="009A538A"/>
    <w:rsid w:val="009A6EE0"/>
    <w:rsid w:val="009B0E30"/>
    <w:rsid w:val="009B12A6"/>
    <w:rsid w:val="009C3F8A"/>
    <w:rsid w:val="009D5EE7"/>
    <w:rsid w:val="009E58EA"/>
    <w:rsid w:val="009F3007"/>
    <w:rsid w:val="00A17CFC"/>
    <w:rsid w:val="00A230F6"/>
    <w:rsid w:val="00A36AFD"/>
    <w:rsid w:val="00A406D9"/>
    <w:rsid w:val="00A50DD3"/>
    <w:rsid w:val="00A542B7"/>
    <w:rsid w:val="00A56257"/>
    <w:rsid w:val="00A62EB0"/>
    <w:rsid w:val="00A70407"/>
    <w:rsid w:val="00A7116E"/>
    <w:rsid w:val="00A8283D"/>
    <w:rsid w:val="00A84869"/>
    <w:rsid w:val="00A94AF0"/>
    <w:rsid w:val="00AA300A"/>
    <w:rsid w:val="00AB2759"/>
    <w:rsid w:val="00AC3340"/>
    <w:rsid w:val="00AC449E"/>
    <w:rsid w:val="00AC798C"/>
    <w:rsid w:val="00AD3269"/>
    <w:rsid w:val="00AD7F82"/>
    <w:rsid w:val="00AE18EB"/>
    <w:rsid w:val="00AE2AA9"/>
    <w:rsid w:val="00B2027B"/>
    <w:rsid w:val="00B2280A"/>
    <w:rsid w:val="00B2387E"/>
    <w:rsid w:val="00B76C62"/>
    <w:rsid w:val="00B96989"/>
    <w:rsid w:val="00B97D50"/>
    <w:rsid w:val="00BA0E21"/>
    <w:rsid w:val="00BA22C7"/>
    <w:rsid w:val="00BA3164"/>
    <w:rsid w:val="00BB2A0C"/>
    <w:rsid w:val="00BB5000"/>
    <w:rsid w:val="00BB66D7"/>
    <w:rsid w:val="00BC53E1"/>
    <w:rsid w:val="00BD22B3"/>
    <w:rsid w:val="00BD27E3"/>
    <w:rsid w:val="00BE3028"/>
    <w:rsid w:val="00BE3030"/>
    <w:rsid w:val="00BE5602"/>
    <w:rsid w:val="00BF4064"/>
    <w:rsid w:val="00BF6F11"/>
    <w:rsid w:val="00C12116"/>
    <w:rsid w:val="00C224B1"/>
    <w:rsid w:val="00C333FD"/>
    <w:rsid w:val="00C55B3E"/>
    <w:rsid w:val="00C70F7A"/>
    <w:rsid w:val="00C73490"/>
    <w:rsid w:val="00C81DFD"/>
    <w:rsid w:val="00C82CC2"/>
    <w:rsid w:val="00C835DA"/>
    <w:rsid w:val="00C96B5E"/>
    <w:rsid w:val="00CC00A1"/>
    <w:rsid w:val="00CC1542"/>
    <w:rsid w:val="00CC79B7"/>
    <w:rsid w:val="00CE3E1A"/>
    <w:rsid w:val="00CE3EFF"/>
    <w:rsid w:val="00CE6F3D"/>
    <w:rsid w:val="00CE7570"/>
    <w:rsid w:val="00CF316E"/>
    <w:rsid w:val="00CF3404"/>
    <w:rsid w:val="00CF4473"/>
    <w:rsid w:val="00CF6B79"/>
    <w:rsid w:val="00D06342"/>
    <w:rsid w:val="00D25809"/>
    <w:rsid w:val="00D4074E"/>
    <w:rsid w:val="00D47F2E"/>
    <w:rsid w:val="00D63D0B"/>
    <w:rsid w:val="00D65BD2"/>
    <w:rsid w:val="00D85D63"/>
    <w:rsid w:val="00D92318"/>
    <w:rsid w:val="00D93E8E"/>
    <w:rsid w:val="00DC267D"/>
    <w:rsid w:val="00DC7666"/>
    <w:rsid w:val="00DD40CF"/>
    <w:rsid w:val="00DE3094"/>
    <w:rsid w:val="00DE4950"/>
    <w:rsid w:val="00E076AC"/>
    <w:rsid w:val="00E13C79"/>
    <w:rsid w:val="00E20C13"/>
    <w:rsid w:val="00E25D86"/>
    <w:rsid w:val="00E344B5"/>
    <w:rsid w:val="00E37F06"/>
    <w:rsid w:val="00E667B9"/>
    <w:rsid w:val="00E77780"/>
    <w:rsid w:val="00E85206"/>
    <w:rsid w:val="00E909EE"/>
    <w:rsid w:val="00E9510F"/>
    <w:rsid w:val="00E9591D"/>
    <w:rsid w:val="00EA6C93"/>
    <w:rsid w:val="00EC7B31"/>
    <w:rsid w:val="00ED0629"/>
    <w:rsid w:val="00ED4BB6"/>
    <w:rsid w:val="00F12A32"/>
    <w:rsid w:val="00F20BA3"/>
    <w:rsid w:val="00F41A61"/>
    <w:rsid w:val="00F41C0B"/>
    <w:rsid w:val="00F47E9A"/>
    <w:rsid w:val="00F52734"/>
    <w:rsid w:val="00F70253"/>
    <w:rsid w:val="00F82695"/>
    <w:rsid w:val="00F83239"/>
    <w:rsid w:val="00F90EAF"/>
    <w:rsid w:val="00FA2838"/>
    <w:rsid w:val="00FA485F"/>
    <w:rsid w:val="00FA4C34"/>
    <w:rsid w:val="00FA7C2E"/>
    <w:rsid w:val="00FC2F34"/>
    <w:rsid w:val="00FC3025"/>
    <w:rsid w:val="00FC79A2"/>
    <w:rsid w:val="00FE4A5A"/>
    <w:rsid w:val="00FE6875"/>
    <w:rsid w:val="00FF1D1D"/>
    <w:rsid w:val="00FF5FBC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26"/>
  </w:style>
  <w:style w:type="paragraph" w:styleId="1">
    <w:name w:val="heading 1"/>
    <w:basedOn w:val="a"/>
    <w:next w:val="a"/>
    <w:link w:val="10"/>
    <w:qFormat/>
    <w:rsid w:val="00AE18EB"/>
    <w:pPr>
      <w:keepNext/>
      <w:numPr>
        <w:numId w:val="1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E18EB"/>
    <w:pPr>
      <w:keepNext/>
      <w:numPr>
        <w:ilvl w:val="1"/>
        <w:numId w:val="1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E18EB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E18EB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E18EB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18EB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E18EB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E18EB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E18EB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B0E30"/>
  </w:style>
  <w:style w:type="paragraph" w:customStyle="1" w:styleId="msonormal0">
    <w:name w:val="msonormal"/>
    <w:basedOn w:val="a"/>
    <w:rsid w:val="009B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B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0E30"/>
    <w:rPr>
      <w:b/>
      <w:bCs/>
    </w:rPr>
  </w:style>
  <w:style w:type="paragraph" w:customStyle="1" w:styleId="rteright">
    <w:name w:val="rteright"/>
    <w:basedOn w:val="a"/>
    <w:rsid w:val="009B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0E30"/>
    <w:rPr>
      <w:i/>
      <w:iCs/>
    </w:rPr>
  </w:style>
  <w:style w:type="character" w:styleId="a6">
    <w:name w:val="Hyperlink"/>
    <w:basedOn w:val="a0"/>
    <w:unhideWhenUsed/>
    <w:rsid w:val="009B0E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0E30"/>
    <w:rPr>
      <w:color w:val="800080"/>
      <w:u w:val="single"/>
    </w:rPr>
  </w:style>
  <w:style w:type="paragraph" w:customStyle="1" w:styleId="rtejustify">
    <w:name w:val="rtejustify"/>
    <w:basedOn w:val="a"/>
    <w:rsid w:val="009B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C3F8A"/>
    <w:pPr>
      <w:widowControl w:val="0"/>
      <w:suppressAutoHyphens/>
      <w:spacing w:after="0" w:line="240" w:lineRule="auto"/>
      <w:ind w:left="794"/>
      <w:jc w:val="both"/>
    </w:pPr>
    <w:rPr>
      <w:rFonts w:ascii="Times New Roman" w:eastAsia="Calibri" w:hAnsi="Times New Roman" w:cs="Mangal"/>
      <w:color w:val="00000A"/>
      <w:kern w:val="1"/>
      <w:sz w:val="24"/>
      <w:szCs w:val="21"/>
      <w:lang w:eastAsia="zh-CN" w:bidi="hi-IN"/>
    </w:rPr>
  </w:style>
  <w:style w:type="character" w:customStyle="1" w:styleId="a9">
    <w:name w:val="Без интервала Знак"/>
    <w:link w:val="a8"/>
    <w:uiPriority w:val="1"/>
    <w:locked/>
    <w:rsid w:val="009C3F8A"/>
    <w:rPr>
      <w:rFonts w:ascii="Times New Roman" w:eastAsia="Calibri" w:hAnsi="Times New Roman" w:cs="Mangal"/>
      <w:color w:val="00000A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9A1E17"/>
  </w:style>
  <w:style w:type="character" w:customStyle="1" w:styleId="hl">
    <w:name w:val="hl"/>
    <w:basedOn w:val="a0"/>
    <w:rsid w:val="009A1E17"/>
  </w:style>
  <w:style w:type="paragraph" w:styleId="aa">
    <w:name w:val="List Paragraph"/>
    <w:basedOn w:val="a"/>
    <w:qFormat/>
    <w:rsid w:val="0090550B"/>
    <w:pPr>
      <w:ind w:left="720"/>
      <w:contextualSpacing/>
    </w:pPr>
  </w:style>
  <w:style w:type="table" w:styleId="ab">
    <w:name w:val="Table Grid"/>
    <w:basedOn w:val="a1"/>
    <w:uiPriority w:val="59"/>
    <w:rsid w:val="00CE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ац"/>
    <w:basedOn w:val="a"/>
    <w:rsid w:val="00BA22C7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character" w:customStyle="1" w:styleId="10">
    <w:name w:val="Заголовок 1 Знак"/>
    <w:basedOn w:val="a0"/>
    <w:link w:val="1"/>
    <w:rsid w:val="00AE18E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E18E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AE18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18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E18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E18E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E18E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E18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E18EB"/>
    <w:rPr>
      <w:rFonts w:ascii="Cambria" w:eastAsia="Times New Roman" w:hAnsi="Cambria" w:cs="Times New Roman"/>
    </w:rPr>
  </w:style>
  <w:style w:type="paragraph" w:styleId="ad">
    <w:name w:val="footer"/>
    <w:basedOn w:val="a"/>
    <w:link w:val="ae"/>
    <w:uiPriority w:val="99"/>
    <w:rsid w:val="00AE1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E18E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E18EB"/>
  </w:style>
  <w:style w:type="paragraph" w:styleId="af0">
    <w:name w:val="Body Text"/>
    <w:basedOn w:val="a"/>
    <w:link w:val="af1"/>
    <w:rsid w:val="00AE18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AE18E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1">
    <w:name w:val="Body Text 2"/>
    <w:basedOn w:val="a"/>
    <w:link w:val="22"/>
    <w:rsid w:val="00AE18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18E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uiPriority w:val="10"/>
    <w:qFormat/>
    <w:rsid w:val="00AE18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AE18EB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caption"/>
    <w:basedOn w:val="a"/>
    <w:next w:val="a"/>
    <w:qFormat/>
    <w:rsid w:val="00AE18EB"/>
    <w:pPr>
      <w:spacing w:after="0" w:line="240" w:lineRule="auto"/>
      <w:ind w:left="12240"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 текст"/>
    <w:rsid w:val="00AE18EB"/>
    <w:pPr>
      <w:tabs>
        <w:tab w:val="left" w:pos="397"/>
      </w:tabs>
      <w:autoSpaceDE w:val="0"/>
      <w:autoSpaceDN w:val="0"/>
      <w:adjustRightInd w:val="0"/>
      <w:spacing w:after="0" w:line="240" w:lineRule="auto"/>
      <w:ind w:firstLine="198"/>
      <w:jc w:val="both"/>
    </w:pPr>
    <w:rPr>
      <w:rFonts w:ascii="Arial" w:eastAsia="Times New Roman" w:hAnsi="Arial" w:cs="Arial"/>
      <w:color w:val="000000"/>
      <w:sz w:val="18"/>
      <w:szCs w:val="18"/>
      <w:lang w:val="en-US" w:bidi="en-US"/>
    </w:rPr>
  </w:style>
  <w:style w:type="paragraph" w:customStyle="1" w:styleId="12">
    <w:name w:val="Обычный1"/>
    <w:rsid w:val="00AE18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ctive1">
    <w:name w:val="active1"/>
    <w:rsid w:val="00AE18EB"/>
    <w:rPr>
      <w:b/>
      <w:bCs/>
      <w:color w:val="FF0000"/>
    </w:rPr>
  </w:style>
  <w:style w:type="paragraph" w:styleId="31">
    <w:name w:val="Body Text 3"/>
    <w:basedOn w:val="a"/>
    <w:link w:val="32"/>
    <w:uiPriority w:val="99"/>
    <w:semiHidden/>
    <w:unhideWhenUsed/>
    <w:rsid w:val="00AE18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E18EB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AE1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8E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E18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18EB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semiHidden/>
    <w:unhideWhenUsed/>
    <w:rsid w:val="00AE1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AE18EB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semiHidden/>
    <w:unhideWhenUsed/>
    <w:qFormat/>
    <w:rsid w:val="00AE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AE1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unhideWhenUsed/>
    <w:qFormat/>
    <w:rsid w:val="00AE18EB"/>
    <w:rPr>
      <w:vertAlign w:val="superscript"/>
    </w:rPr>
  </w:style>
  <w:style w:type="paragraph" w:customStyle="1" w:styleId="afd">
    <w:name w:val="Текст в заданном формате"/>
    <w:basedOn w:val="a"/>
    <w:rsid w:val="00AE18EB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w w:val="90"/>
      <w:sz w:val="20"/>
      <w:szCs w:val="20"/>
      <w:lang w:eastAsia="ar-SA"/>
    </w:rPr>
  </w:style>
  <w:style w:type="table" w:customStyle="1" w:styleId="13">
    <w:name w:val="Сетка таблицы1"/>
    <w:basedOn w:val="a1"/>
    <w:next w:val="ab"/>
    <w:uiPriority w:val="59"/>
    <w:rsid w:val="00AE1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b"/>
    <w:uiPriority w:val="59"/>
    <w:rsid w:val="00AE1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AE18E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E18EB"/>
    <w:rPr>
      <w:rFonts w:ascii="Tahoma" w:eastAsia="Times New Roman" w:hAnsi="Tahoma" w:cs="Times New Roman"/>
      <w:sz w:val="16"/>
      <w:szCs w:val="16"/>
    </w:rPr>
  </w:style>
  <w:style w:type="character" w:customStyle="1" w:styleId="WW8Num36z7">
    <w:name w:val="WW8Num36z7"/>
    <w:rsid w:val="00AE18EB"/>
  </w:style>
  <w:style w:type="character" w:customStyle="1" w:styleId="aff0">
    <w:name w:val="Привязка сноски"/>
    <w:rsid w:val="00AE18EB"/>
    <w:rPr>
      <w:vertAlign w:val="superscript"/>
    </w:rPr>
  </w:style>
  <w:style w:type="paragraph" w:customStyle="1" w:styleId="Default">
    <w:name w:val="Default"/>
    <w:rsid w:val="00847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716DC5"/>
    <w:rPr>
      <w:i/>
      <w:iCs/>
    </w:rPr>
  </w:style>
  <w:style w:type="character" w:customStyle="1" w:styleId="26">
    <w:name w:val="Основной текст (2)_"/>
    <w:basedOn w:val="a0"/>
    <w:link w:val="27"/>
    <w:rsid w:val="00493192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93192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/>
    </w:rPr>
  </w:style>
  <w:style w:type="character" w:customStyle="1" w:styleId="hgkelc">
    <w:name w:val="hgkelc"/>
    <w:basedOn w:val="a0"/>
    <w:rsid w:val="0001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gaches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22C06-0314-4E01-89C7-2C5DE7A9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22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Кочешкова ЛО</cp:lastModifiedBy>
  <cp:revision>26</cp:revision>
  <dcterms:created xsi:type="dcterms:W3CDTF">2022-05-30T08:39:00Z</dcterms:created>
  <dcterms:modified xsi:type="dcterms:W3CDTF">2023-09-18T11:42:00Z</dcterms:modified>
</cp:coreProperties>
</file>